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gridCol w:w="4076"/>
      </w:tblGrid>
      <w:tr w:rsidR="007457DE" w:rsidRPr="00550091" w:rsidTr="007457DE">
        <w:tc>
          <w:tcPr>
            <w:tcW w:w="4606" w:type="dxa"/>
          </w:tcPr>
          <w:p w:rsidR="007457DE" w:rsidRPr="00550091" w:rsidRDefault="005C7DAD" w:rsidP="00AC62BC">
            <w:pPr>
              <w:spacing w:line="276" w:lineRule="auto"/>
              <w:rPr>
                <w:b/>
                <w:sz w:val="24"/>
              </w:rPr>
            </w:pPr>
            <w:r w:rsidRPr="00550091">
              <w:rPr>
                <w:b/>
                <w:sz w:val="24"/>
              </w:rPr>
              <w:t>Press</w:t>
            </w:r>
            <w:r w:rsidR="00AC62BC" w:rsidRPr="00550091">
              <w:rPr>
                <w:b/>
                <w:sz w:val="24"/>
              </w:rPr>
              <w:t>emeldung</w:t>
            </w:r>
          </w:p>
        </w:tc>
        <w:tc>
          <w:tcPr>
            <w:tcW w:w="4606" w:type="dxa"/>
          </w:tcPr>
          <w:p w:rsidR="007457DE" w:rsidRPr="00550091" w:rsidRDefault="008E54F7" w:rsidP="000E78A5">
            <w:pPr>
              <w:spacing w:line="276" w:lineRule="auto"/>
              <w:jc w:val="right"/>
              <w:rPr>
                <w:b/>
                <w:sz w:val="24"/>
              </w:rPr>
            </w:pPr>
            <w:r>
              <w:rPr>
                <w:b/>
                <w:sz w:val="24"/>
              </w:rPr>
              <w:t>26</w:t>
            </w:r>
            <w:r w:rsidR="002A6A13">
              <w:rPr>
                <w:b/>
                <w:sz w:val="24"/>
              </w:rPr>
              <w:t>.06</w:t>
            </w:r>
            <w:r w:rsidR="00975940">
              <w:rPr>
                <w:b/>
                <w:sz w:val="24"/>
              </w:rPr>
              <w:t>.2017</w:t>
            </w:r>
          </w:p>
        </w:tc>
      </w:tr>
      <w:tr w:rsidR="000E78A5" w:rsidRPr="00550091" w:rsidTr="007457DE">
        <w:tc>
          <w:tcPr>
            <w:tcW w:w="4606" w:type="dxa"/>
          </w:tcPr>
          <w:p w:rsidR="000E78A5" w:rsidRPr="00550091" w:rsidRDefault="000E78A5" w:rsidP="00AC62BC">
            <w:pPr>
              <w:rPr>
                <w:b/>
                <w:sz w:val="24"/>
              </w:rPr>
            </w:pPr>
          </w:p>
        </w:tc>
        <w:tc>
          <w:tcPr>
            <w:tcW w:w="4606" w:type="dxa"/>
          </w:tcPr>
          <w:p w:rsidR="000E78A5" w:rsidRPr="00550091" w:rsidRDefault="000E78A5" w:rsidP="008F1620">
            <w:pPr>
              <w:rPr>
                <w:b/>
                <w:sz w:val="24"/>
              </w:rPr>
            </w:pPr>
          </w:p>
        </w:tc>
      </w:tr>
    </w:tbl>
    <w:p w:rsidR="00AE4BC7" w:rsidRPr="00550091" w:rsidRDefault="00230806" w:rsidP="008F1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Pr>
          <w:sz w:val="48"/>
        </w:rPr>
        <w:t xml:space="preserve">Allied Visions </w:t>
      </w:r>
      <w:r w:rsidR="008A02B2">
        <w:rPr>
          <w:sz w:val="48"/>
        </w:rPr>
        <w:t xml:space="preserve">neue 1er Produktlinie </w:t>
      </w:r>
      <w:r w:rsidR="002A6A13">
        <w:rPr>
          <w:sz w:val="48"/>
        </w:rPr>
        <w:t>für den inspect award</w:t>
      </w:r>
      <w:r w:rsidR="00136BD0">
        <w:rPr>
          <w:sz w:val="48"/>
        </w:rPr>
        <w:t xml:space="preserve"> </w:t>
      </w:r>
      <w:r w:rsidR="008A02B2">
        <w:rPr>
          <w:sz w:val="48"/>
        </w:rPr>
        <w:t>2018</w:t>
      </w:r>
      <w:r>
        <w:rPr>
          <w:sz w:val="48"/>
        </w:rPr>
        <w:t xml:space="preserve"> nom</w:t>
      </w:r>
      <w:r w:rsidR="00136BD0">
        <w:rPr>
          <w:sz w:val="48"/>
        </w:rPr>
        <w:t>in</w:t>
      </w:r>
      <w:r>
        <w:rPr>
          <w:sz w:val="48"/>
        </w:rPr>
        <w:t>iert</w:t>
      </w:r>
    </w:p>
    <w:p w:rsidR="00D87E21" w:rsidRPr="00BA4A87" w:rsidRDefault="008A02B2" w:rsidP="00AE4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Pr>
          <w:b/>
          <w:sz w:val="28"/>
          <w:szCs w:val="28"/>
        </w:rPr>
        <w:t>Innovative Kameraplattform für Embedded Vision-Anwendungen</w:t>
      </w:r>
      <w:r w:rsidR="00EB22DD" w:rsidRPr="00BA4A87">
        <w:rPr>
          <w:b/>
          <w:sz w:val="28"/>
          <w:szCs w:val="28"/>
        </w:rPr>
        <w:t xml:space="preserve"> </w:t>
      </w:r>
      <w:r w:rsidR="00136BD0" w:rsidRPr="00BA4A87">
        <w:rPr>
          <w:b/>
          <w:sz w:val="28"/>
          <w:szCs w:val="28"/>
        </w:rPr>
        <w:t>ü</w:t>
      </w:r>
      <w:r w:rsidR="00110755" w:rsidRPr="00BA4A87">
        <w:rPr>
          <w:b/>
          <w:sz w:val="28"/>
          <w:szCs w:val="28"/>
        </w:rPr>
        <w:t>berzeugte Fachj</w:t>
      </w:r>
      <w:r w:rsidR="00136BD0" w:rsidRPr="00BA4A87">
        <w:rPr>
          <w:b/>
          <w:sz w:val="28"/>
          <w:szCs w:val="28"/>
        </w:rPr>
        <w:t xml:space="preserve">ury </w:t>
      </w:r>
    </w:p>
    <w:p w:rsidR="002A6A13" w:rsidRDefault="008E54F7" w:rsidP="003C2141">
      <w:pPr>
        <w:pStyle w:val="bodytext"/>
        <w:spacing w:before="0" w:beforeAutospacing="0" w:after="240" w:afterAutospacing="0" w:line="276" w:lineRule="auto"/>
        <w:rPr>
          <w:rFonts w:asciiTheme="minorHAnsi" w:hAnsiTheme="minorHAnsi" w:cs="Arial"/>
          <w:sz w:val="22"/>
          <w:szCs w:val="22"/>
          <w:lang w:val="de-DE"/>
        </w:rPr>
      </w:pPr>
      <w:r>
        <w:rPr>
          <w:rFonts w:asciiTheme="minorHAnsi" w:hAnsiTheme="minorHAnsi" w:cs="Arial"/>
          <w:sz w:val="22"/>
          <w:szCs w:val="22"/>
          <w:lang w:val="de-DE"/>
        </w:rPr>
        <w:t>Stadtroda, 26</w:t>
      </w:r>
      <w:r w:rsidR="008A02B2">
        <w:rPr>
          <w:rFonts w:asciiTheme="minorHAnsi" w:hAnsiTheme="minorHAnsi" w:cs="Arial"/>
          <w:sz w:val="22"/>
          <w:szCs w:val="22"/>
          <w:lang w:val="de-DE"/>
        </w:rPr>
        <w:t>.06.2017</w:t>
      </w:r>
      <w:r w:rsidR="00136BD0">
        <w:rPr>
          <w:rFonts w:asciiTheme="minorHAnsi" w:hAnsiTheme="minorHAnsi" w:cs="Arial"/>
          <w:sz w:val="22"/>
          <w:szCs w:val="22"/>
          <w:lang w:val="de-DE"/>
        </w:rPr>
        <w:t xml:space="preserve"> </w:t>
      </w:r>
      <w:r w:rsidR="00BF70ED" w:rsidRPr="00550091">
        <w:rPr>
          <w:rFonts w:asciiTheme="minorHAnsi" w:hAnsiTheme="minorHAnsi" w:cs="Arial"/>
          <w:sz w:val="22"/>
          <w:szCs w:val="22"/>
          <w:lang w:val="de-DE"/>
        </w:rPr>
        <w:t xml:space="preserve"> – </w:t>
      </w:r>
      <w:r w:rsidR="00CB7984">
        <w:rPr>
          <w:rFonts w:asciiTheme="minorHAnsi" w:hAnsiTheme="minorHAnsi" w:cs="Arial"/>
          <w:sz w:val="22"/>
          <w:szCs w:val="22"/>
          <w:lang w:val="de-DE"/>
        </w:rPr>
        <w:t>Die</w:t>
      </w:r>
      <w:r w:rsidR="00136BD0">
        <w:rPr>
          <w:rFonts w:asciiTheme="minorHAnsi" w:hAnsiTheme="minorHAnsi" w:cs="Arial"/>
          <w:sz w:val="22"/>
          <w:szCs w:val="22"/>
          <w:lang w:val="de-DE"/>
        </w:rPr>
        <w:t xml:space="preserve"> </w:t>
      </w:r>
      <w:r w:rsidR="00116C49">
        <w:rPr>
          <w:rFonts w:asciiTheme="minorHAnsi" w:hAnsiTheme="minorHAnsi" w:cs="Arial"/>
          <w:sz w:val="22"/>
          <w:szCs w:val="22"/>
          <w:lang w:val="de-DE"/>
        </w:rPr>
        <w:t xml:space="preserve">neue </w:t>
      </w:r>
      <w:r w:rsidR="00136BD0">
        <w:rPr>
          <w:rFonts w:asciiTheme="minorHAnsi" w:hAnsiTheme="minorHAnsi" w:cs="Arial"/>
          <w:sz w:val="22"/>
          <w:szCs w:val="22"/>
          <w:lang w:val="de-DE"/>
        </w:rPr>
        <w:t xml:space="preserve">Allied </w:t>
      </w:r>
      <w:r w:rsidR="00116C49">
        <w:rPr>
          <w:rFonts w:asciiTheme="minorHAnsi" w:hAnsiTheme="minorHAnsi" w:cs="Arial"/>
          <w:sz w:val="22"/>
          <w:szCs w:val="22"/>
          <w:lang w:val="de-DE"/>
        </w:rPr>
        <w:t>Vision</w:t>
      </w:r>
      <w:r w:rsidR="00CB7984">
        <w:rPr>
          <w:rFonts w:asciiTheme="minorHAnsi" w:hAnsiTheme="minorHAnsi" w:cs="Arial"/>
          <w:sz w:val="22"/>
          <w:szCs w:val="22"/>
          <w:lang w:val="de-DE"/>
        </w:rPr>
        <w:t xml:space="preserve"> 1er Produktlinie</w:t>
      </w:r>
      <w:r w:rsidR="00E574B3">
        <w:rPr>
          <w:rFonts w:asciiTheme="minorHAnsi" w:hAnsiTheme="minorHAnsi" w:cs="Arial"/>
          <w:sz w:val="22"/>
          <w:szCs w:val="22"/>
          <w:lang w:val="de-DE"/>
        </w:rPr>
        <w:t xml:space="preserve"> </w:t>
      </w:r>
      <w:r w:rsidR="00136BD0">
        <w:rPr>
          <w:rFonts w:asciiTheme="minorHAnsi" w:hAnsiTheme="minorHAnsi" w:cs="Arial"/>
          <w:sz w:val="22"/>
          <w:szCs w:val="22"/>
          <w:lang w:val="de-DE"/>
        </w:rPr>
        <w:t>wurde von einer Fachjury al</w:t>
      </w:r>
      <w:r w:rsidR="002A6A13">
        <w:rPr>
          <w:rFonts w:asciiTheme="minorHAnsi" w:hAnsiTheme="minorHAnsi" w:cs="Arial"/>
          <w:sz w:val="22"/>
          <w:szCs w:val="22"/>
          <w:lang w:val="de-DE"/>
        </w:rPr>
        <w:t>s Kandidat für den inspect award</w:t>
      </w:r>
      <w:r w:rsidR="000B18AB">
        <w:rPr>
          <w:rFonts w:asciiTheme="minorHAnsi" w:hAnsiTheme="minorHAnsi" w:cs="Arial"/>
          <w:sz w:val="22"/>
          <w:szCs w:val="22"/>
          <w:lang w:val="de-DE"/>
        </w:rPr>
        <w:t xml:space="preserve"> 2018</w:t>
      </w:r>
      <w:r>
        <w:rPr>
          <w:rFonts w:asciiTheme="minorHAnsi" w:hAnsiTheme="minorHAnsi" w:cs="Arial"/>
          <w:sz w:val="22"/>
          <w:szCs w:val="22"/>
          <w:lang w:val="de-DE"/>
        </w:rPr>
        <w:t xml:space="preserve"> </w:t>
      </w:r>
      <w:r w:rsidR="00136BD0">
        <w:rPr>
          <w:rFonts w:asciiTheme="minorHAnsi" w:hAnsiTheme="minorHAnsi" w:cs="Arial"/>
          <w:sz w:val="22"/>
          <w:szCs w:val="22"/>
          <w:lang w:val="de-DE"/>
        </w:rPr>
        <w:t>nominiert. Nu</w:t>
      </w:r>
      <w:r w:rsidR="00442CA1">
        <w:rPr>
          <w:rFonts w:asciiTheme="minorHAnsi" w:hAnsiTheme="minorHAnsi" w:cs="Arial"/>
          <w:sz w:val="22"/>
          <w:szCs w:val="22"/>
          <w:lang w:val="de-DE"/>
        </w:rPr>
        <w:t>r die Produkte, die die Anforderu</w:t>
      </w:r>
      <w:r w:rsidR="0044202D">
        <w:rPr>
          <w:rFonts w:asciiTheme="minorHAnsi" w:hAnsiTheme="minorHAnsi" w:cs="Arial"/>
          <w:sz w:val="22"/>
          <w:szCs w:val="22"/>
          <w:lang w:val="de-DE"/>
        </w:rPr>
        <w:t>n</w:t>
      </w:r>
      <w:r w:rsidR="005C18B2">
        <w:rPr>
          <w:rFonts w:asciiTheme="minorHAnsi" w:hAnsiTheme="minorHAnsi" w:cs="Arial"/>
          <w:sz w:val="22"/>
          <w:szCs w:val="22"/>
          <w:lang w:val="de-DE"/>
        </w:rPr>
        <w:t>gen der Jury erfüllen, komm</w:t>
      </w:r>
      <w:r w:rsidR="00442CA1">
        <w:rPr>
          <w:rFonts w:asciiTheme="minorHAnsi" w:hAnsiTheme="minorHAnsi" w:cs="Arial"/>
          <w:sz w:val="22"/>
          <w:szCs w:val="22"/>
          <w:lang w:val="de-DE"/>
        </w:rPr>
        <w:t>en unter die Finalisten. Entscheidend war, welche Lösung die meisten Innovationen, den besten Nutzen und ein ausschlaggebendes Alleinste</w:t>
      </w:r>
      <w:r w:rsidR="00CB7984">
        <w:rPr>
          <w:rFonts w:asciiTheme="minorHAnsi" w:hAnsiTheme="minorHAnsi" w:cs="Arial"/>
          <w:sz w:val="22"/>
          <w:szCs w:val="22"/>
          <w:lang w:val="de-DE"/>
        </w:rPr>
        <w:t>llungsmerkmal bieten. Die neue Kamera</w:t>
      </w:r>
      <w:r w:rsidR="00116C49">
        <w:rPr>
          <w:rFonts w:asciiTheme="minorHAnsi" w:hAnsiTheme="minorHAnsi" w:cs="Arial"/>
          <w:sz w:val="22"/>
          <w:szCs w:val="22"/>
          <w:lang w:val="de-DE"/>
        </w:rPr>
        <w:t>plattform mit der einzigartigen ALVIUM</w:t>
      </w:r>
      <w:r w:rsidR="00116C49" w:rsidRPr="00116C49">
        <w:rPr>
          <w:rFonts w:ascii="Calibri" w:eastAsia="Calibri" w:hAnsi="Calibri"/>
          <w:lang w:val="de-DE"/>
        </w:rPr>
        <w:t>®</w:t>
      </w:r>
      <w:r w:rsidR="00CB7984">
        <w:rPr>
          <w:rFonts w:asciiTheme="minorHAnsi" w:hAnsiTheme="minorHAnsi" w:cs="Arial"/>
          <w:sz w:val="22"/>
          <w:szCs w:val="22"/>
          <w:lang w:val="de-DE"/>
        </w:rPr>
        <w:t xml:space="preserve"> </w:t>
      </w:r>
      <w:r w:rsidR="00116C49">
        <w:rPr>
          <w:rFonts w:asciiTheme="minorHAnsi" w:hAnsiTheme="minorHAnsi" w:cs="Arial"/>
          <w:sz w:val="22"/>
          <w:szCs w:val="22"/>
          <w:lang w:val="de-DE"/>
        </w:rPr>
        <w:t xml:space="preserve">Technologie als Herzstück </w:t>
      </w:r>
      <w:r w:rsidR="00442CA1">
        <w:rPr>
          <w:rFonts w:asciiTheme="minorHAnsi" w:hAnsiTheme="minorHAnsi" w:cs="Arial"/>
          <w:sz w:val="22"/>
          <w:szCs w:val="22"/>
          <w:lang w:val="de-DE"/>
        </w:rPr>
        <w:t xml:space="preserve">hat alle Kriterien erfüllt und konnte somit die Jury überzeugen. </w:t>
      </w:r>
    </w:p>
    <w:p w:rsidR="005354CB" w:rsidRDefault="00EA087F" w:rsidP="003C2141">
      <w:pPr>
        <w:pStyle w:val="bodytext"/>
        <w:spacing w:before="0" w:beforeAutospacing="0" w:after="240" w:afterAutospacing="0" w:line="276" w:lineRule="auto"/>
        <w:rPr>
          <w:rFonts w:asciiTheme="minorHAnsi" w:hAnsiTheme="minorHAnsi" w:cs="Arial"/>
          <w:sz w:val="22"/>
          <w:szCs w:val="22"/>
          <w:lang w:val="de-DE"/>
        </w:rPr>
      </w:pPr>
      <w:r>
        <w:rPr>
          <w:rFonts w:asciiTheme="minorHAnsi" w:hAnsiTheme="minorHAnsi" w:cs="Arial"/>
          <w:sz w:val="22"/>
          <w:szCs w:val="22"/>
          <w:lang w:val="de-DE"/>
        </w:rPr>
        <w:t xml:space="preserve">In der </w:t>
      </w:r>
      <w:r w:rsidR="00442CA1">
        <w:rPr>
          <w:rFonts w:asciiTheme="minorHAnsi" w:hAnsiTheme="minorHAnsi" w:cs="Arial"/>
          <w:sz w:val="22"/>
          <w:szCs w:val="22"/>
          <w:lang w:val="de-DE"/>
        </w:rPr>
        <w:t>nun folgende</w:t>
      </w:r>
      <w:r>
        <w:rPr>
          <w:rFonts w:asciiTheme="minorHAnsi" w:hAnsiTheme="minorHAnsi" w:cs="Arial"/>
          <w:sz w:val="22"/>
          <w:szCs w:val="22"/>
          <w:lang w:val="de-DE"/>
        </w:rPr>
        <w:t>n</w:t>
      </w:r>
      <w:r w:rsidR="00442CA1">
        <w:rPr>
          <w:rFonts w:asciiTheme="minorHAnsi" w:hAnsiTheme="minorHAnsi" w:cs="Arial"/>
          <w:sz w:val="22"/>
          <w:szCs w:val="22"/>
          <w:lang w:val="de-DE"/>
        </w:rPr>
        <w:t xml:space="preserve"> Online-Abstimmung </w:t>
      </w:r>
      <w:r w:rsidR="00BA4A87">
        <w:rPr>
          <w:rFonts w:asciiTheme="minorHAnsi" w:hAnsiTheme="minorHAnsi" w:cs="Arial"/>
          <w:sz w:val="22"/>
          <w:szCs w:val="22"/>
          <w:lang w:val="de-DE"/>
        </w:rPr>
        <w:t xml:space="preserve">auf </w:t>
      </w:r>
      <w:hyperlink r:id="rId7" w:history="1">
        <w:r w:rsidR="008E54F7" w:rsidRPr="000C5135">
          <w:rPr>
            <w:rStyle w:val="Hyperlink"/>
            <w:rFonts w:asciiTheme="minorHAnsi" w:hAnsiTheme="minorHAnsi" w:cs="Arial"/>
            <w:sz w:val="22"/>
            <w:szCs w:val="22"/>
            <w:lang w:val="de-DE"/>
          </w:rPr>
          <w:t>www.inspect-award.de</w:t>
        </w:r>
      </w:hyperlink>
      <w:r w:rsidR="008E54F7">
        <w:rPr>
          <w:rFonts w:asciiTheme="minorHAnsi" w:hAnsiTheme="minorHAnsi" w:cs="Arial"/>
          <w:sz w:val="22"/>
          <w:szCs w:val="22"/>
          <w:lang w:val="de-DE"/>
        </w:rPr>
        <w:t xml:space="preserve"> </w:t>
      </w:r>
      <w:r w:rsidR="005C18B2">
        <w:rPr>
          <w:rFonts w:asciiTheme="minorHAnsi" w:hAnsiTheme="minorHAnsi" w:cs="Arial"/>
          <w:sz w:val="22"/>
          <w:szCs w:val="22"/>
          <w:lang w:val="de-DE"/>
        </w:rPr>
        <w:t>wird entschieden</w:t>
      </w:r>
      <w:r>
        <w:rPr>
          <w:rFonts w:asciiTheme="minorHAnsi" w:hAnsiTheme="minorHAnsi" w:cs="Arial"/>
          <w:sz w:val="22"/>
          <w:szCs w:val="22"/>
          <w:lang w:val="de-DE"/>
        </w:rPr>
        <w:t xml:space="preserve">, ob Allied Vision als Gewinner </w:t>
      </w:r>
      <w:r w:rsidR="00110755">
        <w:rPr>
          <w:rFonts w:asciiTheme="minorHAnsi" w:hAnsiTheme="minorHAnsi" w:cs="Arial"/>
          <w:sz w:val="22"/>
          <w:szCs w:val="22"/>
          <w:lang w:val="de-DE"/>
        </w:rPr>
        <w:t>den Preis</w:t>
      </w:r>
      <w:r>
        <w:rPr>
          <w:rFonts w:asciiTheme="minorHAnsi" w:hAnsiTheme="minorHAnsi" w:cs="Arial"/>
          <w:sz w:val="22"/>
          <w:szCs w:val="22"/>
          <w:lang w:val="de-DE"/>
        </w:rPr>
        <w:t xml:space="preserve"> entgegennehmen kann. </w:t>
      </w:r>
      <w:r w:rsidR="00110755">
        <w:rPr>
          <w:rFonts w:asciiTheme="minorHAnsi" w:hAnsiTheme="minorHAnsi" w:cs="Arial"/>
          <w:sz w:val="22"/>
          <w:szCs w:val="22"/>
          <w:lang w:val="de-DE"/>
        </w:rPr>
        <w:t>Der Award wurde von der Fachzeitschrift für angewandte Bildverarbeitung und opti</w:t>
      </w:r>
      <w:r w:rsidR="002A6A13">
        <w:rPr>
          <w:rFonts w:asciiTheme="minorHAnsi" w:hAnsiTheme="minorHAnsi" w:cs="Arial"/>
          <w:sz w:val="22"/>
          <w:szCs w:val="22"/>
          <w:lang w:val="de-DE"/>
        </w:rPr>
        <w:t>s</w:t>
      </w:r>
      <w:r w:rsidR="00110755">
        <w:rPr>
          <w:rFonts w:asciiTheme="minorHAnsi" w:hAnsiTheme="minorHAnsi" w:cs="Arial"/>
          <w:sz w:val="22"/>
          <w:szCs w:val="22"/>
          <w:lang w:val="de-DE"/>
        </w:rPr>
        <w:t xml:space="preserve">che Messtechnik „inspect“ ins Leben gerufen und wird im </w:t>
      </w:r>
      <w:r w:rsidR="00116C49">
        <w:rPr>
          <w:rFonts w:asciiTheme="minorHAnsi" w:hAnsiTheme="minorHAnsi" w:cs="Arial"/>
          <w:sz w:val="22"/>
          <w:szCs w:val="22"/>
          <w:lang w:val="de-DE"/>
        </w:rPr>
        <w:t xml:space="preserve">Oktober 2017 </w:t>
      </w:r>
      <w:r w:rsidR="00110755">
        <w:rPr>
          <w:rFonts w:asciiTheme="minorHAnsi" w:hAnsiTheme="minorHAnsi" w:cs="Arial"/>
          <w:sz w:val="22"/>
          <w:szCs w:val="22"/>
          <w:lang w:val="de-DE"/>
        </w:rPr>
        <w:t>offiziell verliehen.</w:t>
      </w:r>
    </w:p>
    <w:p w:rsidR="003C2141" w:rsidRDefault="00975940" w:rsidP="003C21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rPr>
          <w:rFonts w:ascii="Calibri" w:eastAsia="Calibri" w:hAnsi="Calibri" w:cs="Times New Roman"/>
        </w:rPr>
      </w:pPr>
      <w:r w:rsidRPr="00975940">
        <w:rPr>
          <w:rFonts w:ascii="Calibri" w:eastAsia="Calibri" w:hAnsi="Calibri" w:cs="Times New Roman"/>
          <w:b/>
        </w:rPr>
        <w:t xml:space="preserve">Leistungsfähigkeit industrieller Bildverarbeitung </w:t>
      </w:r>
      <w:r>
        <w:rPr>
          <w:rFonts w:ascii="Calibri" w:eastAsia="Calibri" w:hAnsi="Calibri" w:cs="Times New Roman"/>
          <w:b/>
        </w:rPr>
        <w:t>für Embedded Systeme</w:t>
      </w:r>
      <w:r w:rsidRPr="00975940">
        <w:rPr>
          <w:rFonts w:ascii="Calibri" w:eastAsia="Calibri" w:hAnsi="Calibri" w:cs="Times New Roman"/>
          <w:b/>
        </w:rPr>
        <w:t xml:space="preserve"> </w:t>
      </w:r>
      <w:r w:rsidR="003C2141">
        <w:rPr>
          <w:rFonts w:ascii="Calibri" w:eastAsia="Calibri" w:hAnsi="Calibri" w:cs="Times New Roman"/>
          <w:b/>
        </w:rPr>
        <w:br/>
      </w:r>
      <w:r w:rsidRPr="00975940">
        <w:rPr>
          <w:rFonts w:eastAsia="Calibri" w:cs="Times New Roman"/>
        </w:rPr>
        <w:t xml:space="preserve">Mit der 1er Produktlinie revolutioniert Allied Vision das „maschinelle </w:t>
      </w:r>
      <w:r>
        <w:rPr>
          <w:rFonts w:eastAsia="Calibri" w:cs="Times New Roman"/>
        </w:rPr>
        <w:t xml:space="preserve">Sehen“. </w:t>
      </w:r>
      <w:r w:rsidRPr="00975940">
        <w:rPr>
          <w:rFonts w:eastAsia="Calibri" w:cs="Times New Roman"/>
        </w:rPr>
        <w:t>Die Kameraplattform verbindet die Leistungsfähigkeit einer Machine Vision-Kamera mit den Vorteilen einer embedded Kamera.</w:t>
      </w:r>
      <w:bookmarkStart w:id="0" w:name="_Hlk481425173"/>
      <w:r>
        <w:rPr>
          <w:rFonts w:eastAsia="Calibri" w:cs="Times New Roman"/>
        </w:rPr>
        <w:t xml:space="preserve"> </w:t>
      </w:r>
      <w:r>
        <w:rPr>
          <w:rFonts w:ascii="Calibri" w:eastAsia="Calibri" w:hAnsi="Calibri" w:cs="Times New Roman"/>
        </w:rPr>
        <w:t xml:space="preserve">Die </w:t>
      </w:r>
      <w:r w:rsidR="000828C9">
        <w:rPr>
          <w:rFonts w:ascii="Calibri" w:eastAsia="Calibri" w:hAnsi="Calibri" w:cs="Times New Roman"/>
        </w:rPr>
        <w:t xml:space="preserve">Allied Vision 1er Produktlinie schließt eine vollständige Palette von Digitalkameras ein. Sie wurde speziell für Embedded Vision-Anwendungen konzipiert, erfüllt aber gleichzeitig die hohen Standards der Bildverarbeitung für sogenannte „Machine Vision“-Anwendungen. </w:t>
      </w:r>
    </w:p>
    <w:bookmarkEnd w:id="0"/>
    <w:p w:rsidR="003C2141" w:rsidRDefault="003C2141" w:rsidP="003C2141">
      <w:pPr>
        <w:tabs>
          <w:tab w:val="left" w:pos="708"/>
          <w:tab w:val="left" w:pos="1416"/>
          <w:tab w:val="left" w:pos="2124"/>
          <w:tab w:val="left" w:pos="2832"/>
          <w:tab w:val="left" w:pos="3540"/>
          <w:tab w:val="left" w:pos="4248"/>
          <w:tab w:val="left" w:pos="4956"/>
          <w:tab w:val="left" w:pos="7080"/>
          <w:tab w:val="left" w:pos="7788"/>
          <w:tab w:val="left" w:pos="8496"/>
        </w:tabs>
        <w:spacing w:after="240"/>
        <w:rPr>
          <w:rFonts w:ascii="Calibri" w:eastAsia="Calibri" w:hAnsi="Calibri" w:cs="Times New Roman"/>
        </w:rPr>
      </w:pPr>
      <w:r>
        <w:rPr>
          <w:rFonts w:ascii="Calibri" w:eastAsia="Calibri" w:hAnsi="Calibri" w:cs="Times New Roman"/>
        </w:rPr>
        <w:t>Die einzigartige ALVIUM® Technologie ist das Herzstück der neuen Allied Vision 1er Produktlinie. Sie besteht aus einem proprietären Chipdesign, das für hochentwickelte digitale Bildverarbeitung optimiert wurde. Ausgestattet mit einer umfangreichen Bildverarbeitungsbibliothek spiegelt die Technologie mehr als 25 Jahre Expertise in industrieller Bildverarbeitung wider.</w:t>
      </w:r>
    </w:p>
    <w:p w:rsidR="005354CB" w:rsidRDefault="003C2141" w:rsidP="003C2141">
      <w:pPr>
        <w:pStyle w:val="bodytext"/>
        <w:spacing w:before="0" w:beforeAutospacing="0" w:after="240" w:afterAutospacing="0" w:line="276" w:lineRule="auto"/>
        <w:rPr>
          <w:rFonts w:asciiTheme="minorHAnsi" w:hAnsiTheme="minorHAnsi" w:cs="Arial"/>
          <w:sz w:val="22"/>
          <w:szCs w:val="22"/>
          <w:lang w:val="de-DE"/>
        </w:rPr>
      </w:pPr>
      <w:r w:rsidRPr="003C2141">
        <w:rPr>
          <w:rFonts w:ascii="Calibri" w:eastAsia="Calibri" w:hAnsi="Calibri"/>
          <w:sz w:val="22"/>
          <w:szCs w:val="22"/>
          <w:lang w:val="de-DE"/>
        </w:rPr>
        <w:t>Die ersten Kamerafamilien, die auf dieser Plattform basieren, sind die 130er und 140er Serien. Beide Kameraserien sind mit MIPI CSI-2 and USB3 Vision-Schnittstelle und einer großen Auswahl an Sensoren erhältlich.</w:t>
      </w:r>
    </w:p>
    <w:p w:rsidR="00CC1E81" w:rsidRDefault="00975940" w:rsidP="003C2141">
      <w:pPr>
        <w:pStyle w:val="bodytext"/>
        <w:spacing w:before="0" w:beforeAutospacing="0" w:after="240" w:afterAutospacing="0" w:line="276" w:lineRule="auto"/>
        <w:rPr>
          <w:rFonts w:asciiTheme="minorHAnsi" w:hAnsiTheme="minorHAnsi" w:cs="Arial"/>
          <w:sz w:val="22"/>
          <w:szCs w:val="22"/>
          <w:lang w:val="de-DE"/>
        </w:rPr>
      </w:pPr>
      <w:r>
        <w:rPr>
          <w:rFonts w:asciiTheme="minorHAnsi" w:hAnsiTheme="minorHAnsi" w:cs="Arial"/>
          <w:sz w:val="22"/>
          <w:szCs w:val="22"/>
          <w:lang w:val="de-DE"/>
        </w:rPr>
        <w:t xml:space="preserve">Weitere Informationen unter </w:t>
      </w:r>
      <w:hyperlink r:id="rId8" w:history="1">
        <w:r w:rsidR="00DE6C53" w:rsidRPr="00111F4F">
          <w:rPr>
            <w:rStyle w:val="Hyperlink"/>
            <w:rFonts w:asciiTheme="minorHAnsi" w:hAnsiTheme="minorHAnsi" w:cs="Arial"/>
            <w:sz w:val="22"/>
            <w:szCs w:val="22"/>
            <w:lang w:val="de-DE"/>
          </w:rPr>
          <w:t>www.embeddedrevolution.com</w:t>
        </w:r>
      </w:hyperlink>
      <w:r>
        <w:rPr>
          <w:rFonts w:asciiTheme="minorHAnsi" w:hAnsiTheme="minorHAnsi" w:cs="Arial"/>
          <w:sz w:val="22"/>
          <w:szCs w:val="22"/>
          <w:lang w:val="de-DE"/>
        </w:rPr>
        <w:t>.</w:t>
      </w:r>
    </w:p>
    <w:p w:rsidR="00DE6C53" w:rsidRDefault="00DE6C53" w:rsidP="003C2141">
      <w:pPr>
        <w:pStyle w:val="bodytext"/>
        <w:spacing w:before="0" w:beforeAutospacing="0" w:after="240" w:afterAutospacing="0" w:line="276" w:lineRule="auto"/>
        <w:rPr>
          <w:rFonts w:asciiTheme="minorHAnsi" w:hAnsiTheme="minorHAnsi" w:cs="Arial"/>
          <w:sz w:val="22"/>
          <w:szCs w:val="22"/>
          <w:lang w:val="de-DE"/>
        </w:rPr>
      </w:pPr>
    </w:p>
    <w:p w:rsidR="00DE6C53" w:rsidRDefault="00DE6C53" w:rsidP="00DE6C53">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rPr>
      </w:pPr>
    </w:p>
    <w:p w:rsidR="00DE6C53" w:rsidRDefault="00DE6C53" w:rsidP="00DE6C53">
      <w:pPr>
        <w:pStyle w:val="Blocktext"/>
        <w:tabs>
          <w:tab w:val="left" w:pos="7920"/>
        </w:tabs>
        <w:ind w:left="0" w:right="0"/>
        <w:rPr>
          <w:sz w:val="20"/>
        </w:rPr>
      </w:pPr>
      <w:r w:rsidRPr="00390453">
        <w:rPr>
          <w:rFonts w:ascii="Calibri" w:hAnsi="Calibri"/>
          <w:sz w:val="20"/>
        </w:rPr>
        <w:lastRenderedPageBreak/>
        <w:t>Profil von Allied Vision</w:t>
      </w:r>
      <w:r>
        <w:rPr>
          <w:sz w:val="20"/>
        </w:rPr>
        <w:br/>
      </w:r>
      <w:r w:rsidRPr="00390453">
        <w:rPr>
          <w:rFonts w:asciiTheme="minorHAnsi" w:hAnsiTheme="minorHAnsi"/>
          <w:b w:val="0"/>
          <w:sz w:val="20"/>
          <w:szCs w:val="20"/>
        </w:rPr>
        <w:t>Seit mehr als 25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rsidR="00DE6C53" w:rsidRDefault="00DE6C53" w:rsidP="00DE6C53">
      <w:pPr>
        <w:spacing w:after="0" w:line="240" w:lineRule="auto"/>
        <w:rPr>
          <w:sz w:val="20"/>
        </w:rPr>
      </w:pPr>
    </w:p>
    <w:p w:rsidR="00DE6C53" w:rsidRDefault="00DE6C53" w:rsidP="00DE6C53">
      <w:pPr>
        <w:spacing w:line="240" w:lineRule="auto"/>
        <w:rPr>
          <w:rStyle w:val="Hyperlink"/>
        </w:rPr>
      </w:pPr>
      <w:r>
        <w:rPr>
          <w:b/>
          <w:sz w:val="20"/>
        </w:rPr>
        <w:t>Kontakt (Firmenzentrale):</w:t>
      </w:r>
      <w:r>
        <w:rPr>
          <w:b/>
          <w:sz w:val="20"/>
        </w:rPr>
        <w:br/>
      </w:r>
      <w:r>
        <w:rPr>
          <w:sz w:val="20"/>
        </w:rPr>
        <w:t>Allied Vision Technologies GmbH | Taschenweg 2a | 07646 Stadtroda, Germany</w:t>
      </w:r>
      <w:r>
        <w:rPr>
          <w:sz w:val="20"/>
        </w:rPr>
        <w:br/>
        <w:t>Tel.: +49 36428/677-0 | Fax: +49 36428/</w:t>
      </w:r>
      <w:r w:rsidRPr="009131C0">
        <w:rPr>
          <w:sz w:val="20"/>
        </w:rPr>
        <w:t xml:space="preserve">677-24 | </w:t>
      </w:r>
      <w:hyperlink r:id="rId9" w:history="1">
        <w:r w:rsidRPr="009131C0">
          <w:rPr>
            <w:rStyle w:val="Hyperlink"/>
            <w:sz w:val="20"/>
          </w:rPr>
          <w:t>info@alliedvision.com</w:t>
        </w:r>
      </w:hyperlink>
      <w:r w:rsidRPr="009131C0">
        <w:rPr>
          <w:sz w:val="20"/>
        </w:rPr>
        <w:t xml:space="preserve"> | </w:t>
      </w:r>
      <w:hyperlink r:id="rId10" w:history="1">
        <w:r w:rsidRPr="009131C0">
          <w:rPr>
            <w:rStyle w:val="Hyperlink"/>
            <w:sz w:val="20"/>
          </w:rPr>
          <w:t>www.alliedvision.com</w:t>
        </w:r>
      </w:hyperlink>
    </w:p>
    <w:p w:rsidR="00DE6C53" w:rsidRDefault="00DE6C53" w:rsidP="00DE6C53">
      <w:pPr>
        <w:spacing w:after="0" w:line="240" w:lineRule="auto"/>
      </w:pPr>
      <w:r w:rsidRPr="00DE6C53">
        <w:rPr>
          <w:rStyle w:val="Hyperlink"/>
          <w:b/>
          <w:color w:val="auto"/>
          <w:sz w:val="20"/>
          <w:u w:val="none"/>
        </w:rPr>
        <w:t>Ansprechpartner für die Medien:</w:t>
      </w:r>
      <w:r w:rsidRPr="00DE6C53">
        <w:rPr>
          <w:b/>
          <w:sz w:val="20"/>
        </w:rPr>
        <w:br/>
      </w:r>
      <w:r>
        <w:rPr>
          <w:sz w:val="20"/>
        </w:rPr>
        <w:t>Nathalie Tö</w:t>
      </w:r>
      <w:bookmarkStart w:id="1" w:name="_GoBack"/>
      <w:bookmarkEnd w:id="1"/>
      <w:r>
        <w:rPr>
          <w:sz w:val="20"/>
        </w:rPr>
        <w:t>bben</w:t>
      </w:r>
    </w:p>
    <w:p w:rsidR="00DE6C53" w:rsidRDefault="00DE6C53" w:rsidP="00DE6C53">
      <w:pPr>
        <w:spacing w:after="0" w:line="240" w:lineRule="auto"/>
        <w:rPr>
          <w:sz w:val="20"/>
        </w:rPr>
      </w:pPr>
      <w:r>
        <w:rPr>
          <w:sz w:val="20"/>
        </w:rPr>
        <w:t>Allied Vision Technologies GmbH | Klaus-Groth-Str. 1 | 22926 Ahrensburg, Germany</w:t>
      </w:r>
    </w:p>
    <w:p w:rsidR="00DE6C53" w:rsidRDefault="00DE6C53" w:rsidP="00DE6C53">
      <w:pPr>
        <w:spacing w:after="0" w:line="240" w:lineRule="auto"/>
        <w:rPr>
          <w:sz w:val="20"/>
        </w:rPr>
      </w:pPr>
      <w:r>
        <w:rPr>
          <w:sz w:val="20"/>
        </w:rPr>
        <w:t>Tel.: +49 4102/6688-194|Fax: +49 4102/6688-10|nathalie.toebben@alliedvision.com</w:t>
      </w:r>
    </w:p>
    <w:p w:rsidR="00DE6C53" w:rsidRPr="00AB6A74" w:rsidRDefault="00DE6C53" w:rsidP="00DE6C53">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rPr>
      </w:pPr>
    </w:p>
    <w:p w:rsidR="00DE6C53" w:rsidRDefault="00DE6C53" w:rsidP="003C2141">
      <w:pPr>
        <w:pStyle w:val="bodytext"/>
        <w:spacing w:before="0" w:beforeAutospacing="0" w:after="240" w:afterAutospacing="0" w:line="276" w:lineRule="auto"/>
        <w:rPr>
          <w:rFonts w:asciiTheme="minorHAnsi" w:hAnsiTheme="minorHAnsi" w:cs="Arial"/>
          <w:sz w:val="22"/>
          <w:szCs w:val="22"/>
          <w:lang w:val="de-DE"/>
        </w:rPr>
      </w:pPr>
    </w:p>
    <w:p w:rsidR="002A6A13" w:rsidRDefault="002A6A13" w:rsidP="000E78A5">
      <w:pPr>
        <w:pStyle w:val="Blocktext"/>
        <w:tabs>
          <w:tab w:val="left" w:pos="7920"/>
        </w:tabs>
        <w:spacing w:after="120" w:line="360" w:lineRule="auto"/>
        <w:ind w:left="0" w:right="0"/>
        <w:rPr>
          <w:sz w:val="20"/>
        </w:rPr>
      </w:pPr>
    </w:p>
    <w:p w:rsidR="002A6A13" w:rsidRDefault="002A6A13" w:rsidP="000E78A5">
      <w:pPr>
        <w:pStyle w:val="Blocktext"/>
        <w:tabs>
          <w:tab w:val="left" w:pos="7920"/>
        </w:tabs>
        <w:spacing w:after="120" w:line="360" w:lineRule="auto"/>
        <w:ind w:left="0" w:right="0"/>
        <w:rPr>
          <w:sz w:val="20"/>
        </w:rPr>
      </w:pPr>
    </w:p>
    <w:sectPr w:rsidR="002A6A13" w:rsidSect="00336605">
      <w:headerReference w:type="default" r:id="rId11"/>
      <w:pgSz w:w="11906" w:h="16838"/>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C4A" w:rsidRDefault="001E3C4A" w:rsidP="007457DE">
      <w:pPr>
        <w:spacing w:after="0" w:line="240" w:lineRule="auto"/>
      </w:pPr>
      <w:r>
        <w:separator/>
      </w:r>
    </w:p>
  </w:endnote>
  <w:endnote w:type="continuationSeparator" w:id="0">
    <w:p w:rsidR="001E3C4A" w:rsidRDefault="001E3C4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C4A" w:rsidRDefault="001E3C4A" w:rsidP="007457DE">
      <w:pPr>
        <w:spacing w:after="0" w:line="240" w:lineRule="auto"/>
      </w:pPr>
      <w:r>
        <w:separator/>
      </w:r>
    </w:p>
  </w:footnote>
  <w:footnote w:type="continuationSeparator" w:id="0">
    <w:p w:rsidR="001E3C4A" w:rsidRDefault="001E3C4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DE" w:rsidRDefault="005015FC" w:rsidP="007457DE">
    <w:pPr>
      <w:pStyle w:val="Kopfzeile"/>
      <w:jc w:val="right"/>
    </w:pPr>
    <w:r>
      <w:rPr>
        <w:noProof/>
        <w:lang w:eastAsia="de-DE"/>
      </w:rPr>
      <w:drawing>
        <wp:inline distT="0" distB="0" distL="0" distR="0">
          <wp:extent cx="2165350" cy="400050"/>
          <wp:effectExtent l="0" t="0" r="635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00050"/>
                  </a:xfrm>
                  <a:prstGeom prst="rect">
                    <a:avLst/>
                  </a:prstGeom>
                  <a:noFill/>
                  <a:ln>
                    <a:noFill/>
                  </a:ln>
                </pic:spPr>
              </pic:pic>
            </a:graphicData>
          </a:graphic>
        </wp:inline>
      </w:drawing>
    </w:r>
  </w:p>
  <w:p w:rsidR="007457DE" w:rsidRDefault="00DE6C53" w:rsidP="007457DE">
    <w:pPr>
      <w:pStyle w:val="Kopfzeile"/>
      <w:jc w:val="right"/>
    </w:pPr>
    <w:r>
      <w:pict w14:anchorId="56774745">
        <v:rect id="_x0000_i1025" style="width:0;height:1.5pt" o:hralign="center" o:hrstd="t" o:hr="t" fillcolor="#a0a0a0" stroked="f"/>
      </w:pict>
    </w:r>
  </w:p>
  <w:p w:rsidR="00A66A37" w:rsidRDefault="00A66A37"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19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123E0"/>
    <w:rsid w:val="00022AEA"/>
    <w:rsid w:val="00026AF9"/>
    <w:rsid w:val="000701E5"/>
    <w:rsid w:val="000828C9"/>
    <w:rsid w:val="000B18AB"/>
    <w:rsid w:val="000E6B3E"/>
    <w:rsid w:val="000E78A5"/>
    <w:rsid w:val="0011046A"/>
    <w:rsid w:val="00110755"/>
    <w:rsid w:val="00116C49"/>
    <w:rsid w:val="00134CD3"/>
    <w:rsid w:val="00135427"/>
    <w:rsid w:val="00136BD0"/>
    <w:rsid w:val="001C3052"/>
    <w:rsid w:val="001E3C4A"/>
    <w:rsid w:val="00206023"/>
    <w:rsid w:val="00230806"/>
    <w:rsid w:val="00232EA0"/>
    <w:rsid w:val="002A6A13"/>
    <w:rsid w:val="002A7FEA"/>
    <w:rsid w:val="003179D9"/>
    <w:rsid w:val="0032751D"/>
    <w:rsid w:val="00336605"/>
    <w:rsid w:val="003C2141"/>
    <w:rsid w:val="003C2BEF"/>
    <w:rsid w:val="003F0DA6"/>
    <w:rsid w:val="003F23D4"/>
    <w:rsid w:val="0044202D"/>
    <w:rsid w:val="00442CA1"/>
    <w:rsid w:val="004513EC"/>
    <w:rsid w:val="0045393E"/>
    <w:rsid w:val="00464463"/>
    <w:rsid w:val="004C20DD"/>
    <w:rsid w:val="004E4221"/>
    <w:rsid w:val="0050102D"/>
    <w:rsid w:val="005015FC"/>
    <w:rsid w:val="00513E4B"/>
    <w:rsid w:val="005354CB"/>
    <w:rsid w:val="00550091"/>
    <w:rsid w:val="005A4EA7"/>
    <w:rsid w:val="005C18B2"/>
    <w:rsid w:val="005C4298"/>
    <w:rsid w:val="005C7DAD"/>
    <w:rsid w:val="00622F46"/>
    <w:rsid w:val="0063294D"/>
    <w:rsid w:val="0065631E"/>
    <w:rsid w:val="00691B06"/>
    <w:rsid w:val="006D002C"/>
    <w:rsid w:val="006D3ACE"/>
    <w:rsid w:val="006E0F91"/>
    <w:rsid w:val="00707AA4"/>
    <w:rsid w:val="0072367F"/>
    <w:rsid w:val="00735A3E"/>
    <w:rsid w:val="007377D4"/>
    <w:rsid w:val="0074332A"/>
    <w:rsid w:val="007457DE"/>
    <w:rsid w:val="00746996"/>
    <w:rsid w:val="00747D8A"/>
    <w:rsid w:val="007566CD"/>
    <w:rsid w:val="00762B94"/>
    <w:rsid w:val="007B3474"/>
    <w:rsid w:val="007B62A6"/>
    <w:rsid w:val="007C3D13"/>
    <w:rsid w:val="007D1836"/>
    <w:rsid w:val="008240B7"/>
    <w:rsid w:val="008770B8"/>
    <w:rsid w:val="00896496"/>
    <w:rsid w:val="008A02B2"/>
    <w:rsid w:val="008A275A"/>
    <w:rsid w:val="008C6C38"/>
    <w:rsid w:val="008E54F7"/>
    <w:rsid w:val="008F1620"/>
    <w:rsid w:val="00975940"/>
    <w:rsid w:val="009760D4"/>
    <w:rsid w:val="009F6F44"/>
    <w:rsid w:val="00A14926"/>
    <w:rsid w:val="00A66A37"/>
    <w:rsid w:val="00A7340C"/>
    <w:rsid w:val="00A93171"/>
    <w:rsid w:val="00A964B1"/>
    <w:rsid w:val="00AA2C74"/>
    <w:rsid w:val="00AB4C33"/>
    <w:rsid w:val="00AC16BC"/>
    <w:rsid w:val="00AC62BC"/>
    <w:rsid w:val="00AC7DE5"/>
    <w:rsid w:val="00AD3558"/>
    <w:rsid w:val="00AD5148"/>
    <w:rsid w:val="00AE4BC7"/>
    <w:rsid w:val="00AF68F0"/>
    <w:rsid w:val="00B078E4"/>
    <w:rsid w:val="00B1510B"/>
    <w:rsid w:val="00B27264"/>
    <w:rsid w:val="00B32D55"/>
    <w:rsid w:val="00B736C4"/>
    <w:rsid w:val="00B7439D"/>
    <w:rsid w:val="00B74BCD"/>
    <w:rsid w:val="00B765C6"/>
    <w:rsid w:val="00B82CEB"/>
    <w:rsid w:val="00B860CD"/>
    <w:rsid w:val="00BA4A87"/>
    <w:rsid w:val="00BA4FFA"/>
    <w:rsid w:val="00BB3CD0"/>
    <w:rsid w:val="00BD7A6C"/>
    <w:rsid w:val="00BE4880"/>
    <w:rsid w:val="00BE5342"/>
    <w:rsid w:val="00BF70ED"/>
    <w:rsid w:val="00C7791D"/>
    <w:rsid w:val="00C82A23"/>
    <w:rsid w:val="00C97371"/>
    <w:rsid w:val="00CA16E7"/>
    <w:rsid w:val="00CA4E28"/>
    <w:rsid w:val="00CB7984"/>
    <w:rsid w:val="00CC1E81"/>
    <w:rsid w:val="00CD1806"/>
    <w:rsid w:val="00D34272"/>
    <w:rsid w:val="00D46E77"/>
    <w:rsid w:val="00D60B71"/>
    <w:rsid w:val="00D87E21"/>
    <w:rsid w:val="00D87E83"/>
    <w:rsid w:val="00DC572B"/>
    <w:rsid w:val="00DE2972"/>
    <w:rsid w:val="00DE6C53"/>
    <w:rsid w:val="00E00E43"/>
    <w:rsid w:val="00E574B3"/>
    <w:rsid w:val="00E57A7F"/>
    <w:rsid w:val="00E8787C"/>
    <w:rsid w:val="00EA087F"/>
    <w:rsid w:val="00EB22DD"/>
    <w:rsid w:val="00EB3630"/>
    <w:rsid w:val="00EE1BD6"/>
    <w:rsid w:val="00EE7829"/>
    <w:rsid w:val="00F005E1"/>
    <w:rsid w:val="00F96362"/>
    <w:rsid w:val="00FB00F5"/>
    <w:rsid w:val="00FD4F34"/>
    <w:rsid w:val="00FF0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14:docId w14:val="29C2DB1B"/>
  <w15:docId w15:val="{CF5713F8-21FC-4BC9-85B5-8B4BC1A7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4E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paragraph" w:customStyle="1" w:styleId="bodytext">
    <w:name w:val="bodytext"/>
    <w:basedOn w:val="Standard"/>
    <w:rsid w:val="00DE2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DE2972"/>
    <w:rPr>
      <w:b/>
      <w:bCs/>
    </w:rPr>
  </w:style>
  <w:style w:type="paragraph" w:styleId="StandardWeb">
    <w:name w:val="Normal (Web)"/>
    <w:basedOn w:val="Standard"/>
    <w:uiPriority w:val="99"/>
    <w:unhideWhenUsed/>
    <w:rsid w:val="00DE2972"/>
    <w:pPr>
      <w:spacing w:before="100" w:beforeAutospacing="1" w:after="100" w:afterAutospacing="1" w:line="240" w:lineRule="auto"/>
    </w:pPr>
    <w:rPr>
      <w:rFonts w:ascii="Times New Roman" w:hAnsi="Times New Roman" w:cs="Times New Roman"/>
      <w:sz w:val="24"/>
      <w:szCs w:val="24"/>
      <w:lang w:val="en-US"/>
    </w:rPr>
  </w:style>
  <w:style w:type="paragraph" w:styleId="Blocktext">
    <w:name w:val="Block Text"/>
    <w:basedOn w:val="Standard"/>
    <w:rsid w:val="000E78A5"/>
    <w:pPr>
      <w:spacing w:after="0" w:line="240" w:lineRule="auto"/>
      <w:ind w:left="5103" w:right="1701"/>
    </w:pPr>
    <w:rPr>
      <w:rFonts w:ascii="Arial" w:eastAsia="Times New Roman" w:hAnsi="Arial" w:cs="Arial"/>
      <w:b/>
      <w:bCs/>
      <w:sz w:val="16"/>
      <w:szCs w:val="24"/>
      <w:lang w:eastAsia="de-DE"/>
    </w:rPr>
  </w:style>
  <w:style w:type="character" w:styleId="Erwhnung">
    <w:name w:val="Mention"/>
    <w:basedOn w:val="Absatz-Standardschriftart"/>
    <w:uiPriority w:val="99"/>
    <w:semiHidden/>
    <w:unhideWhenUsed/>
    <w:rsid w:val="008E54F7"/>
    <w:rPr>
      <w:color w:val="2B579A"/>
      <w:shd w:val="clear" w:color="auto" w:fill="E6E6E6"/>
    </w:rPr>
  </w:style>
  <w:style w:type="character" w:styleId="NichtaufgelsteErwhnung">
    <w:name w:val="Unresolved Mention"/>
    <w:basedOn w:val="Absatz-Standardschriftart"/>
    <w:uiPriority w:val="99"/>
    <w:semiHidden/>
    <w:unhideWhenUsed/>
    <w:rsid w:val="00DE6C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334332">
      <w:bodyDiv w:val="1"/>
      <w:marLeft w:val="0"/>
      <w:marRight w:val="0"/>
      <w:marTop w:val="0"/>
      <w:marBottom w:val="0"/>
      <w:divBdr>
        <w:top w:val="none" w:sz="0" w:space="0" w:color="auto"/>
        <w:left w:val="none" w:sz="0" w:space="0" w:color="auto"/>
        <w:bottom w:val="none" w:sz="0" w:space="0" w:color="auto"/>
        <w:right w:val="none" w:sz="0" w:space="0" w:color="auto"/>
      </w:divBdr>
    </w:div>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eddedrevolu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spect-awar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lliedvision.com" TargetMode="External"/><Relationship Id="rId4" Type="http://schemas.openxmlformats.org/officeDocument/2006/relationships/webSettings" Target="webSettings.xml"/><Relationship Id="rId9" Type="http://schemas.openxmlformats.org/officeDocument/2006/relationships/hyperlink" Target="mailto:info@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7</cp:revision>
  <cp:lastPrinted>2016-06-09T10:27:00Z</cp:lastPrinted>
  <dcterms:created xsi:type="dcterms:W3CDTF">2017-06-14T09:37:00Z</dcterms:created>
  <dcterms:modified xsi:type="dcterms:W3CDTF">2017-06-23T14:01:00Z</dcterms:modified>
</cp:coreProperties>
</file>