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45"/>
      </w:tblGrid>
      <w:tr w:rsidR="007457DE" w:rsidRPr="001126D8" w14:paraId="419883F6" w14:textId="77777777">
        <w:tc>
          <w:tcPr>
            <w:tcW w:w="4606" w:type="dxa"/>
          </w:tcPr>
          <w:p w14:paraId="0EBFBD7C" w14:textId="76C840FE" w:rsidR="007457DE" w:rsidRPr="0064742B" w:rsidRDefault="0080554C" w:rsidP="007457DE">
            <w:pPr>
              <w:rPr>
                <w:b/>
                <w:sz w:val="24"/>
                <w:lang w:val="en-US"/>
              </w:rPr>
            </w:pPr>
            <w:r>
              <w:rPr>
                <w:b/>
                <w:sz w:val="24"/>
                <w:lang w:val="en-US"/>
              </w:rPr>
              <w:t>Pressemitteilung</w:t>
            </w:r>
          </w:p>
        </w:tc>
        <w:tc>
          <w:tcPr>
            <w:tcW w:w="4606" w:type="dxa"/>
          </w:tcPr>
          <w:p w14:paraId="6CD4FA70" w14:textId="07250CBC" w:rsidR="007457DE" w:rsidRPr="0064742B" w:rsidRDefault="0015756F" w:rsidP="0013623D">
            <w:pPr>
              <w:jc w:val="right"/>
              <w:rPr>
                <w:b/>
                <w:sz w:val="24"/>
                <w:lang w:val="en-US"/>
              </w:rPr>
            </w:pPr>
            <w:r>
              <w:rPr>
                <w:b/>
                <w:sz w:val="24"/>
                <w:lang w:val="en-US"/>
              </w:rPr>
              <w:t>10</w:t>
            </w:r>
            <w:r w:rsidR="00BD5F4B">
              <w:rPr>
                <w:b/>
                <w:sz w:val="24"/>
                <w:lang w:val="en-US"/>
              </w:rPr>
              <w:t>.01</w:t>
            </w:r>
            <w:r w:rsidR="00073C42">
              <w:rPr>
                <w:b/>
                <w:sz w:val="24"/>
                <w:lang w:val="en-US"/>
              </w:rPr>
              <w:t>.201</w:t>
            </w:r>
            <w:r w:rsidR="00BD5F4B">
              <w:rPr>
                <w:b/>
                <w:sz w:val="24"/>
                <w:lang w:val="en-US"/>
              </w:rPr>
              <w:t>8</w:t>
            </w:r>
          </w:p>
        </w:tc>
      </w:tr>
    </w:tbl>
    <w:p w14:paraId="76AF9108" w14:textId="748B870A" w:rsidR="00413C26" w:rsidRPr="00A17E25" w:rsidRDefault="0015756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bookmarkStart w:id="0" w:name="_Hlk501639591"/>
      <w:r>
        <w:rPr>
          <w:sz w:val="48"/>
        </w:rPr>
        <w:br/>
      </w:r>
      <w:r w:rsidR="00073C42" w:rsidRPr="00A17E25">
        <w:rPr>
          <w:sz w:val="48"/>
        </w:rPr>
        <w:t>Allied Vision</w:t>
      </w:r>
      <w:r w:rsidR="00125795" w:rsidRPr="00A17E25">
        <w:rPr>
          <w:sz w:val="48"/>
        </w:rPr>
        <w:t xml:space="preserve">s </w:t>
      </w:r>
      <w:r w:rsidR="00BD5F4B">
        <w:rPr>
          <w:sz w:val="48"/>
        </w:rPr>
        <w:t xml:space="preserve">1er Produktlinie von inVision als </w:t>
      </w:r>
      <w:r w:rsidR="00CE59F1">
        <w:rPr>
          <w:sz w:val="48"/>
        </w:rPr>
        <w:t>"</w:t>
      </w:r>
      <w:r w:rsidR="00BD5F4B">
        <w:rPr>
          <w:sz w:val="48"/>
        </w:rPr>
        <w:t>Top Innovation 2018</w:t>
      </w:r>
      <w:r w:rsidR="00CE59F1">
        <w:rPr>
          <w:sz w:val="48"/>
        </w:rPr>
        <w:t>"</w:t>
      </w:r>
      <w:r w:rsidR="00BD5F4B">
        <w:rPr>
          <w:sz w:val="48"/>
        </w:rPr>
        <w:t xml:space="preserve"> ausgezeichnet</w:t>
      </w:r>
      <w:r w:rsidR="00A17E25" w:rsidRPr="00A17E25">
        <w:rPr>
          <w:sz w:val="48"/>
        </w:rPr>
        <w:t xml:space="preserve"> </w:t>
      </w:r>
      <w:bookmarkEnd w:id="0"/>
    </w:p>
    <w:p w14:paraId="23EA7367" w14:textId="16FA622F" w:rsidR="00CD4A28" w:rsidRPr="0015756F" w:rsidRDefault="004C07A5"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32"/>
          <w:szCs w:val="32"/>
        </w:rPr>
      </w:pPr>
      <w:r w:rsidRPr="0015756F">
        <w:rPr>
          <w:rFonts w:ascii="Calibri Bold" w:hAnsi="Calibri Bold"/>
          <w:sz w:val="32"/>
          <w:szCs w:val="32"/>
        </w:rPr>
        <w:t>Neue Kamera</w:t>
      </w:r>
      <w:r w:rsidR="006C05C8" w:rsidRPr="0015756F">
        <w:rPr>
          <w:rFonts w:ascii="Calibri Bold" w:hAnsi="Calibri Bold"/>
          <w:sz w:val="32"/>
          <w:szCs w:val="32"/>
        </w:rPr>
        <w:t>plattform</w:t>
      </w:r>
      <w:r w:rsidRPr="0015756F">
        <w:rPr>
          <w:rFonts w:ascii="Calibri Bold" w:hAnsi="Calibri Bold"/>
          <w:sz w:val="32"/>
          <w:szCs w:val="32"/>
        </w:rPr>
        <w:t xml:space="preserve"> von </w:t>
      </w:r>
      <w:r w:rsidR="00A17E25" w:rsidRPr="0015756F">
        <w:rPr>
          <w:rFonts w:ascii="Calibri Bold" w:hAnsi="Calibri Bold"/>
          <w:sz w:val="32"/>
          <w:szCs w:val="32"/>
        </w:rPr>
        <w:t xml:space="preserve">Allied Vision </w:t>
      </w:r>
      <w:r w:rsidRPr="0015756F">
        <w:rPr>
          <w:rFonts w:ascii="Calibri Bold" w:hAnsi="Calibri Bold"/>
          <w:sz w:val="32"/>
          <w:szCs w:val="32"/>
        </w:rPr>
        <w:t>erh</w:t>
      </w:r>
      <w:r w:rsidR="006C05C8" w:rsidRPr="0015756F">
        <w:rPr>
          <w:rFonts w:ascii="Calibri Bold" w:hAnsi="Calibri Bold"/>
          <w:sz w:val="32"/>
          <w:szCs w:val="32"/>
        </w:rPr>
        <w:t>ält</w:t>
      </w:r>
      <w:r w:rsidRPr="0015756F">
        <w:rPr>
          <w:rFonts w:ascii="Calibri Bold" w:hAnsi="Calibri Bold"/>
          <w:sz w:val="32"/>
          <w:szCs w:val="32"/>
        </w:rPr>
        <w:t xml:space="preserve"> Gütesiegel für die Bildverar</w:t>
      </w:r>
      <w:r w:rsidR="00A3530B" w:rsidRPr="0015756F">
        <w:rPr>
          <w:rFonts w:ascii="Calibri Bold" w:hAnsi="Calibri Bold"/>
          <w:sz w:val="32"/>
          <w:szCs w:val="32"/>
        </w:rPr>
        <w:t>b</w:t>
      </w:r>
      <w:r w:rsidRPr="0015756F">
        <w:rPr>
          <w:rFonts w:ascii="Calibri Bold" w:hAnsi="Calibri Bold"/>
          <w:sz w:val="32"/>
          <w:szCs w:val="32"/>
        </w:rPr>
        <w:t>eitung</w:t>
      </w:r>
    </w:p>
    <w:p w14:paraId="012B89A7" w14:textId="7C746CCB" w:rsidR="006C05C8" w:rsidRDefault="00DC5756" w:rsidP="00BD5F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DC5756">
        <w:rPr>
          <w:i/>
          <w:sz w:val="24"/>
        </w:rPr>
        <w:t xml:space="preserve">Stadtroda – </w:t>
      </w:r>
      <w:r w:rsidR="0015756F">
        <w:rPr>
          <w:i/>
          <w:sz w:val="24"/>
        </w:rPr>
        <w:t>10</w:t>
      </w:r>
      <w:r w:rsidRPr="00DC5756">
        <w:rPr>
          <w:i/>
          <w:sz w:val="24"/>
        </w:rPr>
        <w:t xml:space="preserve">. </w:t>
      </w:r>
      <w:r w:rsidR="00BD5F4B">
        <w:rPr>
          <w:i/>
          <w:sz w:val="24"/>
        </w:rPr>
        <w:t>Januar</w:t>
      </w:r>
      <w:r w:rsidRPr="00DC5756">
        <w:rPr>
          <w:i/>
          <w:sz w:val="24"/>
        </w:rPr>
        <w:t xml:space="preserve"> 201</w:t>
      </w:r>
      <w:r w:rsidR="00BD5F4B">
        <w:rPr>
          <w:i/>
          <w:sz w:val="24"/>
        </w:rPr>
        <w:t>8</w:t>
      </w:r>
      <w:r w:rsidR="00DA7D49" w:rsidRPr="00DC5756">
        <w:rPr>
          <w:sz w:val="24"/>
        </w:rPr>
        <w:t xml:space="preserve"> </w:t>
      </w:r>
      <w:bookmarkStart w:id="1" w:name="_Hlk501639783"/>
      <w:r w:rsidR="005C56C2">
        <w:rPr>
          <w:sz w:val="24"/>
        </w:rPr>
        <w:t xml:space="preserve">- </w:t>
      </w:r>
      <w:r w:rsidR="002E3EA5" w:rsidRPr="002E3EA5">
        <w:rPr>
          <w:sz w:val="24"/>
        </w:rPr>
        <w:t xml:space="preserve">Allied Visions 1er Produktlinie, die die Leistungsfähigkeit einer Machine Vision-Kamera mit den Vorteilen einer embedded Kamera verbindet, wurde </w:t>
      </w:r>
      <w:r w:rsidR="002E3EA5">
        <w:rPr>
          <w:sz w:val="24"/>
        </w:rPr>
        <w:t xml:space="preserve">Anfang Januar 2018 </w:t>
      </w:r>
      <w:r w:rsidR="002E3EA5" w:rsidRPr="002E3EA5">
        <w:rPr>
          <w:sz w:val="24"/>
        </w:rPr>
        <w:t xml:space="preserve">von </w:t>
      </w:r>
      <w:r w:rsidR="002E3EA5">
        <w:rPr>
          <w:sz w:val="24"/>
        </w:rPr>
        <w:t xml:space="preserve">der </w:t>
      </w:r>
      <w:r w:rsidR="002E3EA5" w:rsidRPr="002E3EA5">
        <w:rPr>
          <w:sz w:val="24"/>
        </w:rPr>
        <w:t>inVision als Top Innovation 2018 ausgezeichnet</w:t>
      </w:r>
      <w:r w:rsidR="002E3EA5">
        <w:rPr>
          <w:sz w:val="24"/>
        </w:rPr>
        <w:t>. D</w:t>
      </w:r>
      <w:r w:rsidR="00086E96">
        <w:rPr>
          <w:sz w:val="24"/>
        </w:rPr>
        <w:t>ie Fachzeitschrift für Bildverarbeitung, Embedded Vision und 3D-Messtechnik prämiert</w:t>
      </w:r>
      <w:r w:rsidR="006C05C8">
        <w:rPr>
          <w:sz w:val="24"/>
        </w:rPr>
        <w:t>e</w:t>
      </w:r>
      <w:r w:rsidR="00086E96">
        <w:rPr>
          <w:sz w:val="24"/>
        </w:rPr>
        <w:t xml:space="preserve"> </w:t>
      </w:r>
      <w:r w:rsidR="00A33697">
        <w:rPr>
          <w:sz w:val="24"/>
        </w:rPr>
        <w:t>zum</w:t>
      </w:r>
      <w:r w:rsidR="002E3EA5">
        <w:rPr>
          <w:sz w:val="24"/>
        </w:rPr>
        <w:t xml:space="preserve"> vierte</w:t>
      </w:r>
      <w:r w:rsidR="00A33697">
        <w:rPr>
          <w:sz w:val="24"/>
        </w:rPr>
        <w:t>n</w:t>
      </w:r>
      <w:r w:rsidR="002E3EA5">
        <w:rPr>
          <w:sz w:val="24"/>
        </w:rPr>
        <w:t xml:space="preserve"> Mal </w:t>
      </w:r>
      <w:r w:rsidR="006C05C8">
        <w:rPr>
          <w:sz w:val="24"/>
        </w:rPr>
        <w:t xml:space="preserve">bedeutende </w:t>
      </w:r>
      <w:r w:rsidR="00086E96">
        <w:rPr>
          <w:sz w:val="24"/>
        </w:rPr>
        <w:t>Innovation</w:t>
      </w:r>
      <w:r w:rsidR="0031567E">
        <w:rPr>
          <w:sz w:val="24"/>
        </w:rPr>
        <w:t>en</w:t>
      </w:r>
      <w:r w:rsidR="00086E96">
        <w:rPr>
          <w:sz w:val="24"/>
        </w:rPr>
        <w:t xml:space="preserve"> </w:t>
      </w:r>
      <w:r w:rsidR="002E3EA5">
        <w:rPr>
          <w:sz w:val="24"/>
        </w:rPr>
        <w:t>im Bereich Bildverarbeitung</w:t>
      </w:r>
      <w:r w:rsidR="002E3EA5" w:rsidRPr="002E3EA5">
        <w:rPr>
          <w:sz w:val="24"/>
        </w:rPr>
        <w:t xml:space="preserve"> </w:t>
      </w:r>
      <w:r w:rsidR="002E3EA5">
        <w:rPr>
          <w:sz w:val="24"/>
        </w:rPr>
        <w:t xml:space="preserve">und </w:t>
      </w:r>
      <w:r w:rsidR="002E3EA5" w:rsidRPr="00BD5F4B">
        <w:rPr>
          <w:sz w:val="24"/>
        </w:rPr>
        <w:t>optische Messtechnik</w:t>
      </w:r>
      <w:r w:rsidR="00A33697">
        <w:rPr>
          <w:sz w:val="24"/>
        </w:rPr>
        <w:t>.</w:t>
      </w:r>
      <w:bookmarkEnd w:id="1"/>
      <w:r w:rsidR="00A33697">
        <w:rPr>
          <w:sz w:val="24"/>
        </w:rPr>
        <w:t xml:space="preserve"> </w:t>
      </w:r>
    </w:p>
    <w:p w14:paraId="56A13492" w14:textId="21677A73" w:rsidR="00BD5F4B" w:rsidRDefault="00BD5F4B" w:rsidP="00BD5F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BD5F4B">
        <w:rPr>
          <w:sz w:val="24"/>
        </w:rPr>
        <w:t xml:space="preserve">Eine unabhängige Expertenjury hat nach intensiven Beratungen </w:t>
      </w:r>
      <w:r w:rsidR="006C05C8">
        <w:rPr>
          <w:sz w:val="24"/>
        </w:rPr>
        <w:t xml:space="preserve">Allied Visions neuer Produktlinie </w:t>
      </w:r>
      <w:r w:rsidRPr="00BD5F4B">
        <w:rPr>
          <w:sz w:val="24"/>
        </w:rPr>
        <w:t xml:space="preserve">das Gütesiegel </w:t>
      </w:r>
      <w:r w:rsidR="00A3530B">
        <w:rPr>
          <w:sz w:val="24"/>
        </w:rPr>
        <w:t>"</w:t>
      </w:r>
      <w:r w:rsidRPr="00BD5F4B">
        <w:rPr>
          <w:sz w:val="24"/>
        </w:rPr>
        <w:t>inVISION Top Innovation 201</w:t>
      </w:r>
      <w:r w:rsidR="004C07A5">
        <w:rPr>
          <w:sz w:val="24"/>
        </w:rPr>
        <w:t>8</w:t>
      </w:r>
      <w:r w:rsidR="00A3530B">
        <w:rPr>
          <w:sz w:val="24"/>
        </w:rPr>
        <w:t>"</w:t>
      </w:r>
      <w:r w:rsidRPr="00BD5F4B">
        <w:rPr>
          <w:sz w:val="24"/>
        </w:rPr>
        <w:t xml:space="preserve"> verliehen. Die </w:t>
      </w:r>
      <w:r w:rsidR="006C05C8">
        <w:rPr>
          <w:sz w:val="24"/>
        </w:rPr>
        <w:t xml:space="preserve">Kameraplattform </w:t>
      </w:r>
      <w:r w:rsidRPr="00BD5F4B">
        <w:rPr>
          <w:sz w:val="24"/>
        </w:rPr>
        <w:t xml:space="preserve">überzeugte die Jury durch ihren technischen Innovationsgrad, und die Möglichkeit, </w:t>
      </w:r>
      <w:r w:rsidRPr="00364370">
        <w:rPr>
          <w:sz w:val="24"/>
        </w:rPr>
        <w:t>Bildverarbeitung in Zukunft deutlich einfacher zu gestalten bzw. erfolgreicher am Markt zu etablieren.</w:t>
      </w:r>
    </w:p>
    <w:p w14:paraId="7C29AD91" w14:textId="4E3DE0C2" w:rsidR="007335F8" w:rsidRDefault="00A3530B" w:rsidP="00A3369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rPr>
      </w:pPr>
      <w:r w:rsidRPr="005C56C2">
        <w:rPr>
          <w:b/>
          <w:sz w:val="24"/>
          <w:szCs w:val="24"/>
        </w:rPr>
        <w:t>Machine Vision für Embedded Systeme</w:t>
      </w:r>
      <w:r w:rsidR="005C56C2" w:rsidRPr="005C56C2">
        <w:rPr>
          <w:b/>
          <w:sz w:val="24"/>
          <w:szCs w:val="24"/>
        </w:rPr>
        <w:br/>
      </w:r>
      <w:r w:rsidR="00364370" w:rsidRPr="00364370">
        <w:rPr>
          <w:sz w:val="24"/>
          <w:szCs w:val="24"/>
        </w:rPr>
        <w:t>Der zunehmenden Bedeutung von eingebetteten Systeme</w:t>
      </w:r>
      <w:r w:rsidR="00364370">
        <w:rPr>
          <w:sz w:val="24"/>
          <w:szCs w:val="24"/>
        </w:rPr>
        <w:t>n</w:t>
      </w:r>
      <w:r w:rsidR="00364370" w:rsidRPr="00364370">
        <w:rPr>
          <w:sz w:val="24"/>
          <w:szCs w:val="24"/>
        </w:rPr>
        <w:t xml:space="preserve"> als Alternative zur PC-basierten Bildverarbeitung haben die Ingenieure von Allied Vision Rechnung getragen und </w:t>
      </w:r>
      <w:r w:rsidR="00364370">
        <w:rPr>
          <w:sz w:val="24"/>
          <w:szCs w:val="24"/>
        </w:rPr>
        <w:t xml:space="preserve">eine zukunftsweisende </w:t>
      </w:r>
      <w:r w:rsidR="00364370" w:rsidRPr="00364370">
        <w:rPr>
          <w:sz w:val="24"/>
          <w:szCs w:val="24"/>
        </w:rPr>
        <w:t>Kameraarchitektur</w:t>
      </w:r>
      <w:r w:rsidR="00364370">
        <w:rPr>
          <w:sz w:val="24"/>
          <w:szCs w:val="24"/>
        </w:rPr>
        <w:t xml:space="preserve"> entwickelt. </w:t>
      </w:r>
      <w:r w:rsidR="00F71CF1" w:rsidRPr="005C56C2">
        <w:rPr>
          <w:sz w:val="24"/>
          <w:szCs w:val="24"/>
        </w:rPr>
        <w:t>Die Allied Vision 1er Produktlinie schlägt eine Brücke zwischen der embedded und der PC-basierten Welt der industriellen Bildverarbeitung</w:t>
      </w:r>
      <w:r w:rsidR="00F71CF1">
        <w:rPr>
          <w:sz w:val="24"/>
          <w:szCs w:val="24"/>
        </w:rPr>
        <w:t xml:space="preserve"> und stellt f</w:t>
      </w:r>
      <w:r w:rsidR="00F71CF1" w:rsidRPr="005C56C2">
        <w:rPr>
          <w:sz w:val="24"/>
          <w:szCs w:val="24"/>
        </w:rPr>
        <w:t>ür beide Bereiche</w:t>
      </w:r>
      <w:r w:rsidR="00F71CF1">
        <w:rPr>
          <w:sz w:val="24"/>
          <w:szCs w:val="24"/>
        </w:rPr>
        <w:t xml:space="preserve"> </w:t>
      </w:r>
      <w:r w:rsidR="00F71CF1" w:rsidRPr="005C56C2">
        <w:rPr>
          <w:sz w:val="24"/>
          <w:szCs w:val="24"/>
        </w:rPr>
        <w:t xml:space="preserve">einen </w:t>
      </w:r>
      <w:r w:rsidR="00F71CF1">
        <w:rPr>
          <w:sz w:val="24"/>
          <w:szCs w:val="24"/>
        </w:rPr>
        <w:t>innovativen</w:t>
      </w:r>
      <w:r w:rsidR="00F71CF1" w:rsidRPr="005C56C2">
        <w:rPr>
          <w:sz w:val="24"/>
          <w:szCs w:val="24"/>
        </w:rPr>
        <w:t xml:space="preserve"> Ansatz dar.</w:t>
      </w:r>
      <w:r w:rsidR="00F71CF1">
        <w:rPr>
          <w:sz w:val="24"/>
          <w:szCs w:val="24"/>
        </w:rPr>
        <w:t xml:space="preserve"> </w:t>
      </w:r>
    </w:p>
    <w:p w14:paraId="6917CC6E" w14:textId="42CD4A97" w:rsidR="00721179" w:rsidRDefault="00A33697" w:rsidP="005C56C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sz w:val="24"/>
        </w:rPr>
        <w:t>Mit</w:t>
      </w:r>
      <w:r w:rsidRPr="00A3530B">
        <w:rPr>
          <w:sz w:val="24"/>
        </w:rPr>
        <w:t xml:space="preserve"> der Allied Vision 1er Produktlinie erhalten Entwickler von Embedded Systemen Zugang zu einer Bildqualität und Kameraleistung, die vorher aus Kosten- und Platzgründen für sie unerreichbar waren. Doch die neue Produktreihe ist auch die perfekte Plattform für Integratoren von PC-basierten Machine Vision-Lösungen, die auf eingebettete Systeme umsteigen aber keine Abstriche bei Bildqualität und Leistungsstandards hinnehmen möchten</w:t>
      </w:r>
      <w:r>
        <w:rPr>
          <w:sz w:val="24"/>
        </w:rPr>
        <w:t>.</w:t>
      </w:r>
      <w:r w:rsidR="006C05C8">
        <w:rPr>
          <w:sz w:val="24"/>
        </w:rPr>
        <w:br/>
      </w:r>
    </w:p>
    <w:p w14:paraId="7D95223D" w14:textId="7DC97250" w:rsidR="00A3530B" w:rsidRPr="00721179" w:rsidRDefault="00721179" w:rsidP="005C56C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721179">
        <w:rPr>
          <w:rFonts w:ascii="Calibri" w:eastAsia="Calibri" w:hAnsi="Calibri" w:cs="Times New Roman"/>
          <w:b/>
          <w:sz w:val="24"/>
          <w:szCs w:val="24"/>
        </w:rPr>
        <w:lastRenderedPageBreak/>
        <w:t xml:space="preserve">Neue Kameraarchitektur  </w:t>
      </w:r>
      <w:r w:rsidR="00954B10" w:rsidRPr="00721179">
        <w:rPr>
          <w:rFonts w:ascii="Calibri" w:eastAsia="Calibri" w:hAnsi="Calibri" w:cs="Times New Roman"/>
          <w:b/>
          <w:sz w:val="24"/>
          <w:szCs w:val="24"/>
        </w:rPr>
        <w:br/>
      </w:r>
      <w:r w:rsidR="005C56C2" w:rsidRPr="005C56C2">
        <w:rPr>
          <w:rFonts w:ascii="Calibri" w:eastAsia="Calibri" w:hAnsi="Calibri" w:cs="Times New Roman"/>
          <w:sz w:val="24"/>
          <w:szCs w:val="24"/>
        </w:rPr>
        <w:t>Die einzigartige ALVIUM® Technologie ist das Herzstück der neuen Allied Vision 1er Produktlinie. Sie besteht aus einem proprietären Chipdesign, das für hochentwickelte digitale Bildverarbeitung optimiert wurde. Ausgestattet mit einer umfangreichen Bildverarbeitungsbibliothek spiegelt die Technologie mehr als 25 Jahre Expertise in industrieller Bildverarbeitung wider.</w:t>
      </w:r>
    </w:p>
    <w:p w14:paraId="469A1E51" w14:textId="4294CB8C" w:rsidR="00BD5F4B" w:rsidRDefault="005C56C2" w:rsidP="005C56C2">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18"/>
          <w:szCs w:val="18"/>
        </w:rPr>
      </w:pPr>
      <w:r w:rsidRPr="005C56C2">
        <w:rPr>
          <w:sz w:val="24"/>
        </w:rPr>
        <w:t xml:space="preserve">Die ersten </w:t>
      </w:r>
      <w:r w:rsidR="00FD250B" w:rsidRPr="005C56C2">
        <w:rPr>
          <w:sz w:val="24"/>
        </w:rPr>
        <w:t>auf dieser Plattform basieren</w:t>
      </w:r>
      <w:r w:rsidR="00FD250B">
        <w:rPr>
          <w:sz w:val="24"/>
        </w:rPr>
        <w:t>den</w:t>
      </w:r>
      <w:r w:rsidR="00FD250B" w:rsidRPr="005C56C2">
        <w:rPr>
          <w:sz w:val="24"/>
        </w:rPr>
        <w:t xml:space="preserve"> </w:t>
      </w:r>
      <w:r w:rsidRPr="005C56C2">
        <w:rPr>
          <w:sz w:val="24"/>
        </w:rPr>
        <w:t>Kamerafamilien</w:t>
      </w:r>
      <w:r w:rsidR="0031567E">
        <w:rPr>
          <w:sz w:val="24"/>
        </w:rPr>
        <w:t xml:space="preserve"> </w:t>
      </w:r>
      <w:r w:rsidR="00FD250B" w:rsidRPr="005C56C2">
        <w:rPr>
          <w:sz w:val="24"/>
        </w:rPr>
        <w:t>“powered by ALVIUM® technology”</w:t>
      </w:r>
      <w:r w:rsidR="0031567E">
        <w:rPr>
          <w:sz w:val="24"/>
        </w:rPr>
        <w:t xml:space="preserve"> </w:t>
      </w:r>
      <w:r w:rsidRPr="005C56C2">
        <w:rPr>
          <w:sz w:val="24"/>
        </w:rPr>
        <w:t xml:space="preserve">sind die 130er und 140er Serien. Beide Kameraserien </w:t>
      </w:r>
      <w:r w:rsidR="00DC561C">
        <w:rPr>
          <w:sz w:val="24"/>
        </w:rPr>
        <w:t>werden</w:t>
      </w:r>
      <w:r w:rsidRPr="005C56C2">
        <w:rPr>
          <w:sz w:val="24"/>
        </w:rPr>
        <w:t xml:space="preserve"> mit MIPI CSI-2 </w:t>
      </w:r>
      <w:r w:rsidR="00DC561C">
        <w:rPr>
          <w:sz w:val="24"/>
        </w:rPr>
        <w:t>u</w:t>
      </w:r>
      <w:r w:rsidRPr="005C56C2">
        <w:rPr>
          <w:sz w:val="24"/>
        </w:rPr>
        <w:t>nd USB3 Vision-Schnittstelle und einer großen Auswahl an Sensoren erhältlich</w:t>
      </w:r>
      <w:r w:rsidR="00DC561C">
        <w:rPr>
          <w:sz w:val="24"/>
        </w:rPr>
        <w:t xml:space="preserve"> sein</w:t>
      </w:r>
      <w:r w:rsidRPr="005C56C2">
        <w:rPr>
          <w:sz w:val="24"/>
        </w:rPr>
        <w:t xml:space="preserve">. </w:t>
      </w:r>
    </w:p>
    <w:p w14:paraId="734AC4D7" w14:textId="19D14CCB" w:rsidR="006031C3" w:rsidRDefault="006031C3"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0D7BD85F" w14:textId="63287912" w:rsidR="006C05C8" w:rsidRDefault="006C05C8"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22B98919" w14:textId="77777777" w:rsidR="006C05C8" w:rsidRPr="00660E4D" w:rsidRDefault="006C05C8"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68E1BADA" w14:textId="77777777" w:rsidR="00136CC7" w:rsidRPr="00A074B2" w:rsidRDefault="006031C3" w:rsidP="006031C3">
      <w:pPr>
        <w:pStyle w:val="Blocktext"/>
        <w:tabs>
          <w:tab w:val="left" w:pos="7920"/>
        </w:tabs>
        <w:ind w:left="0" w:right="0"/>
        <w:rPr>
          <w:rFonts w:asciiTheme="minorHAnsi" w:hAnsiTheme="minorHAnsi"/>
          <w:b w:val="0"/>
          <w:color w:val="auto"/>
          <w:sz w:val="20"/>
          <w:szCs w:val="20"/>
        </w:rPr>
      </w:pPr>
      <w:r w:rsidRPr="00A074B2">
        <w:rPr>
          <w:rFonts w:asciiTheme="minorHAnsi" w:hAnsiTheme="minorHAnsi"/>
          <w:color w:val="auto"/>
          <w:sz w:val="20"/>
          <w:szCs w:val="20"/>
        </w:rPr>
        <w:t>Profil von Allied Vision</w:t>
      </w:r>
      <w:r w:rsidRPr="00A074B2">
        <w:rPr>
          <w:rFonts w:asciiTheme="minorHAnsi" w:hAnsiTheme="minorHAnsi"/>
          <w:color w:val="auto"/>
          <w:sz w:val="20"/>
          <w:szCs w:val="20"/>
        </w:rPr>
        <w:br/>
      </w:r>
      <w:r w:rsidRPr="00A074B2">
        <w:rPr>
          <w:rFonts w:asciiTheme="minorHAnsi" w:hAnsiTheme="minorHAnsi"/>
          <w:b w:val="0"/>
          <w:color w:val="auto"/>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sidR="00BA08FD" w:rsidRPr="00A074B2">
        <w:rPr>
          <w:rFonts w:asciiTheme="minorHAnsi" w:hAnsiTheme="minorHAnsi"/>
          <w:b w:val="0"/>
          <w:color w:val="auto"/>
          <w:sz w:val="20"/>
          <w:szCs w:val="20"/>
        </w:rPr>
        <w:t xml:space="preserve"> Markt. Das Unternehmen hat neun</w:t>
      </w:r>
      <w:r w:rsidRPr="00A074B2">
        <w:rPr>
          <w:rFonts w:asciiTheme="minorHAnsi" w:hAnsiTheme="minorHAnsi"/>
          <w:b w:val="0"/>
          <w:color w:val="auto"/>
          <w:sz w:val="20"/>
          <w:szCs w:val="20"/>
        </w:rPr>
        <w:t xml:space="preserve"> Standorte in Deutschland, Kanada, den USA, Singapur und China und wird von einem Netzwerk von Vertriebspartnern in über 30 Ländern vertreten. </w:t>
      </w:r>
    </w:p>
    <w:p w14:paraId="2109F0B6" w14:textId="26ECBAEB" w:rsidR="006031C3" w:rsidRPr="00A074B2" w:rsidRDefault="00A074B2" w:rsidP="006031C3">
      <w:pPr>
        <w:pStyle w:val="Blocktext"/>
        <w:tabs>
          <w:tab w:val="left" w:pos="7920"/>
        </w:tabs>
        <w:ind w:left="0" w:right="0"/>
        <w:rPr>
          <w:rFonts w:asciiTheme="minorHAnsi" w:hAnsiTheme="minorHAnsi"/>
          <w:b w:val="0"/>
          <w:color w:val="auto"/>
          <w:sz w:val="20"/>
          <w:szCs w:val="20"/>
        </w:rPr>
      </w:pPr>
      <w:hyperlink r:id="rId6" w:history="1">
        <w:r w:rsidR="00136CC7" w:rsidRPr="00A074B2">
          <w:rPr>
            <w:rStyle w:val="Hyperlink"/>
            <w:rFonts w:asciiTheme="minorHAnsi" w:hAnsiTheme="minorHAnsi"/>
            <w:b w:val="0"/>
            <w:sz w:val="20"/>
            <w:szCs w:val="20"/>
            <w:u w:val="none"/>
          </w:rPr>
          <w:t>www.alliedvision.com</w:t>
        </w:r>
      </w:hyperlink>
    </w:p>
    <w:p w14:paraId="1564355C" w14:textId="6823A089" w:rsidR="006031C3" w:rsidRDefault="006031C3" w:rsidP="006031C3">
      <w:pPr>
        <w:spacing w:after="0" w:line="240" w:lineRule="auto"/>
        <w:rPr>
          <w:sz w:val="20"/>
          <w:szCs w:val="20"/>
        </w:rPr>
      </w:pPr>
    </w:p>
    <w:p w14:paraId="39D29B4F" w14:textId="77777777" w:rsidR="00A074B2" w:rsidRPr="00A074B2" w:rsidRDefault="00A074B2" w:rsidP="006031C3">
      <w:pPr>
        <w:spacing w:after="0" w:line="240" w:lineRule="auto"/>
        <w:rPr>
          <w:sz w:val="20"/>
          <w:szCs w:val="20"/>
        </w:rPr>
      </w:pPr>
    </w:p>
    <w:p w14:paraId="3AC344E0" w14:textId="13D779B7" w:rsidR="0015756F" w:rsidRPr="00A074B2" w:rsidRDefault="006031C3" w:rsidP="006031C3">
      <w:pPr>
        <w:spacing w:line="240" w:lineRule="auto"/>
        <w:rPr>
          <w:sz w:val="20"/>
          <w:szCs w:val="20"/>
        </w:rPr>
      </w:pPr>
      <w:r w:rsidRPr="00A074B2">
        <w:rPr>
          <w:b/>
          <w:sz w:val="20"/>
          <w:szCs w:val="20"/>
        </w:rPr>
        <w:t>Kontakt (Firmenzentrale):</w:t>
      </w:r>
      <w:r w:rsidRPr="00A074B2">
        <w:rPr>
          <w:b/>
          <w:sz w:val="20"/>
          <w:szCs w:val="20"/>
        </w:rPr>
        <w:br/>
      </w:r>
      <w:r w:rsidRPr="00A074B2">
        <w:rPr>
          <w:sz w:val="20"/>
          <w:szCs w:val="20"/>
        </w:rPr>
        <w:t>Allied Vision Technologies GmbH</w:t>
      </w:r>
      <w:r w:rsidR="00136CC7" w:rsidRPr="00A074B2">
        <w:rPr>
          <w:sz w:val="20"/>
          <w:szCs w:val="20"/>
        </w:rPr>
        <w:t>,</w:t>
      </w:r>
      <w:r w:rsidRPr="00A074B2">
        <w:rPr>
          <w:sz w:val="20"/>
          <w:szCs w:val="20"/>
        </w:rPr>
        <w:t xml:space="preserve"> Taschenweg 2a</w:t>
      </w:r>
      <w:r w:rsidR="00136CC7" w:rsidRPr="00A074B2">
        <w:rPr>
          <w:sz w:val="20"/>
          <w:szCs w:val="20"/>
        </w:rPr>
        <w:t>,</w:t>
      </w:r>
      <w:r w:rsidRPr="00A074B2">
        <w:rPr>
          <w:sz w:val="20"/>
          <w:szCs w:val="20"/>
        </w:rPr>
        <w:t xml:space="preserve"> 07646 Stadtroda, Germany</w:t>
      </w:r>
      <w:r w:rsidRPr="00A074B2">
        <w:rPr>
          <w:sz w:val="20"/>
          <w:szCs w:val="20"/>
        </w:rPr>
        <w:br/>
        <w:t>Tel.: +49 36428/677-0</w:t>
      </w:r>
      <w:r w:rsidR="00136CC7" w:rsidRPr="00A074B2">
        <w:rPr>
          <w:sz w:val="20"/>
          <w:szCs w:val="20"/>
        </w:rPr>
        <w:t>,</w:t>
      </w:r>
      <w:r w:rsidRPr="00A074B2">
        <w:rPr>
          <w:sz w:val="20"/>
          <w:szCs w:val="20"/>
        </w:rPr>
        <w:t xml:space="preserve"> Fax: +49 36428/677-24</w:t>
      </w:r>
      <w:r w:rsidR="00136CC7" w:rsidRPr="00A074B2">
        <w:rPr>
          <w:sz w:val="20"/>
          <w:szCs w:val="20"/>
        </w:rPr>
        <w:t>,</w:t>
      </w:r>
      <w:r w:rsidRPr="00A074B2">
        <w:rPr>
          <w:sz w:val="20"/>
          <w:szCs w:val="20"/>
        </w:rPr>
        <w:t xml:space="preserve"> </w:t>
      </w:r>
      <w:hyperlink r:id="rId7" w:history="1">
        <w:r w:rsidRPr="00A074B2">
          <w:rPr>
            <w:rStyle w:val="Hyperlink"/>
            <w:color w:val="auto"/>
            <w:sz w:val="20"/>
            <w:szCs w:val="20"/>
            <w:u w:val="none"/>
          </w:rPr>
          <w:t>info@alliedvision.com</w:t>
        </w:r>
      </w:hyperlink>
      <w:r w:rsidR="00136CC7" w:rsidRPr="00A074B2">
        <w:rPr>
          <w:sz w:val="20"/>
          <w:szCs w:val="20"/>
        </w:rPr>
        <w:t>,</w:t>
      </w:r>
      <w:r w:rsidR="0015756F" w:rsidRPr="00A074B2">
        <w:rPr>
          <w:sz w:val="20"/>
          <w:szCs w:val="20"/>
        </w:rPr>
        <w:t xml:space="preserve"> </w:t>
      </w:r>
      <w:hyperlink r:id="rId8" w:history="1">
        <w:r w:rsidR="0015756F" w:rsidRPr="00A074B2">
          <w:rPr>
            <w:rStyle w:val="Hyperlink"/>
            <w:sz w:val="20"/>
            <w:szCs w:val="20"/>
          </w:rPr>
          <w:t>www.alliedvision.com</w:t>
        </w:r>
      </w:hyperlink>
    </w:p>
    <w:p w14:paraId="35C55E0D" w14:textId="77777777" w:rsidR="006031C3" w:rsidRPr="00A074B2" w:rsidRDefault="006031C3" w:rsidP="006031C3">
      <w:pPr>
        <w:spacing w:after="0" w:line="240" w:lineRule="auto"/>
        <w:rPr>
          <w:sz w:val="20"/>
          <w:szCs w:val="20"/>
        </w:rPr>
      </w:pPr>
      <w:r w:rsidRPr="00A074B2">
        <w:rPr>
          <w:rStyle w:val="Hyperlink"/>
          <w:b/>
          <w:color w:val="auto"/>
          <w:sz w:val="20"/>
          <w:szCs w:val="20"/>
          <w:u w:val="none"/>
        </w:rPr>
        <w:t>Ansprechpartner für die Medien:</w:t>
      </w:r>
      <w:r w:rsidRPr="00A074B2">
        <w:rPr>
          <w:b/>
          <w:sz w:val="20"/>
          <w:szCs w:val="20"/>
        </w:rPr>
        <w:br/>
      </w:r>
      <w:r w:rsidRPr="00A074B2">
        <w:rPr>
          <w:sz w:val="20"/>
          <w:szCs w:val="20"/>
        </w:rPr>
        <w:t>Nathalie Többen</w:t>
      </w:r>
    </w:p>
    <w:p w14:paraId="6FB5FB67" w14:textId="6321B117" w:rsidR="006031C3" w:rsidRPr="00A074B2" w:rsidRDefault="006031C3" w:rsidP="006031C3">
      <w:pPr>
        <w:spacing w:after="0" w:line="240" w:lineRule="auto"/>
        <w:rPr>
          <w:sz w:val="20"/>
          <w:szCs w:val="20"/>
        </w:rPr>
      </w:pPr>
      <w:r w:rsidRPr="00A074B2">
        <w:rPr>
          <w:sz w:val="20"/>
          <w:szCs w:val="20"/>
        </w:rPr>
        <w:t>Allied Vision Technologies GmbH</w:t>
      </w:r>
      <w:r w:rsidR="00136CC7" w:rsidRPr="00A074B2">
        <w:rPr>
          <w:sz w:val="20"/>
          <w:szCs w:val="20"/>
        </w:rPr>
        <w:t>,</w:t>
      </w:r>
      <w:r w:rsidRPr="00A074B2">
        <w:rPr>
          <w:sz w:val="20"/>
          <w:szCs w:val="20"/>
        </w:rPr>
        <w:t xml:space="preserve"> Klaus-Groth-Str. 1</w:t>
      </w:r>
      <w:r w:rsidR="00136CC7" w:rsidRPr="00A074B2">
        <w:rPr>
          <w:sz w:val="20"/>
          <w:szCs w:val="20"/>
        </w:rPr>
        <w:t>,</w:t>
      </w:r>
      <w:r w:rsidRPr="00A074B2">
        <w:rPr>
          <w:sz w:val="20"/>
          <w:szCs w:val="20"/>
        </w:rPr>
        <w:t xml:space="preserve"> 22926 Ahrensburg, Germany</w:t>
      </w:r>
    </w:p>
    <w:p w14:paraId="5EDD3902" w14:textId="43AC3217" w:rsidR="0015756F" w:rsidRPr="00A074B2" w:rsidRDefault="006031C3" w:rsidP="0015756F">
      <w:pPr>
        <w:spacing w:after="0" w:line="240" w:lineRule="auto"/>
        <w:rPr>
          <w:sz w:val="20"/>
          <w:szCs w:val="20"/>
        </w:rPr>
      </w:pPr>
      <w:r w:rsidRPr="00A074B2">
        <w:rPr>
          <w:sz w:val="20"/>
          <w:szCs w:val="20"/>
        </w:rPr>
        <w:t>Tel.: +49 4102/6688-194</w:t>
      </w:r>
      <w:r w:rsidR="00136CC7" w:rsidRPr="00A074B2">
        <w:rPr>
          <w:sz w:val="20"/>
          <w:szCs w:val="20"/>
        </w:rPr>
        <w:t xml:space="preserve">, </w:t>
      </w:r>
      <w:r w:rsidRPr="00A074B2">
        <w:rPr>
          <w:sz w:val="20"/>
          <w:szCs w:val="20"/>
        </w:rPr>
        <w:t>Fax: +49 4102/6688-10</w:t>
      </w:r>
      <w:r w:rsidR="00136CC7" w:rsidRPr="00A074B2">
        <w:rPr>
          <w:sz w:val="20"/>
          <w:szCs w:val="20"/>
        </w:rPr>
        <w:t xml:space="preserve">, </w:t>
      </w:r>
      <w:r w:rsidR="0015756F" w:rsidRPr="00A074B2">
        <w:rPr>
          <w:sz w:val="20"/>
          <w:szCs w:val="20"/>
        </w:rPr>
        <w:t xml:space="preserve">E-Mail: </w:t>
      </w:r>
      <w:hyperlink r:id="rId9" w:history="1">
        <w:r w:rsidR="0015756F" w:rsidRPr="00A074B2">
          <w:rPr>
            <w:rStyle w:val="Hyperlink"/>
            <w:sz w:val="20"/>
            <w:szCs w:val="20"/>
          </w:rPr>
          <w:t>nathalie.toebben@alliedvision.com</w:t>
        </w:r>
      </w:hyperlink>
    </w:p>
    <w:p w14:paraId="18D1DBA3" w14:textId="77777777" w:rsidR="0015756F" w:rsidRPr="0015756F" w:rsidRDefault="0015756F" w:rsidP="0015756F">
      <w:pPr>
        <w:spacing w:after="0" w:line="240" w:lineRule="auto"/>
        <w:rPr>
          <w:rFonts w:ascii="Calibri" w:eastAsia="Calibri" w:hAnsi="Calibri" w:cs="Times New Roman"/>
          <w:sz w:val="20"/>
        </w:rPr>
      </w:pPr>
    </w:p>
    <w:p w14:paraId="6742E01E" w14:textId="4E9D70C1" w:rsidR="001126D8" w:rsidRPr="0015756F" w:rsidRDefault="001126D8" w:rsidP="001126D8">
      <w:pPr>
        <w:spacing w:after="160" w:line="259" w:lineRule="auto"/>
        <w:rPr>
          <w:rFonts w:ascii="Calibri" w:eastAsia="Calibri" w:hAnsi="Calibri" w:cs="Times New Roman"/>
          <w:sz w:val="20"/>
        </w:rPr>
      </w:pPr>
      <w:bookmarkStart w:id="2" w:name="_GoBack"/>
      <w:bookmarkEnd w:id="2"/>
    </w:p>
    <w:sectPr w:rsidR="001126D8" w:rsidRPr="0015756F" w:rsidSect="0015756F">
      <w:headerReference w:type="default" r:id="rId10"/>
      <w:pgSz w:w="12240" w:h="15840" w:code="1"/>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B210" w14:textId="77777777" w:rsidR="00E75A3D" w:rsidRDefault="00E75A3D" w:rsidP="007457DE">
      <w:pPr>
        <w:spacing w:after="0" w:line="240" w:lineRule="auto"/>
      </w:pPr>
      <w:r>
        <w:separator/>
      </w:r>
    </w:p>
  </w:endnote>
  <w:endnote w:type="continuationSeparator" w:id="0">
    <w:p w14:paraId="73B73F09" w14:textId="77777777" w:rsidR="00E75A3D" w:rsidRDefault="00E75A3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4C9F" w14:textId="77777777" w:rsidR="00E75A3D" w:rsidRDefault="00E75A3D" w:rsidP="007457DE">
      <w:pPr>
        <w:spacing w:after="0" w:line="240" w:lineRule="auto"/>
      </w:pPr>
      <w:r>
        <w:separator/>
      </w:r>
    </w:p>
  </w:footnote>
  <w:footnote w:type="continuationSeparator" w:id="0">
    <w:p w14:paraId="0B6BC3A7" w14:textId="77777777" w:rsidR="00E75A3D" w:rsidRDefault="00E75A3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074B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hyphenationZone w:val="425"/>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83CD5"/>
    <w:rsid w:val="00084577"/>
    <w:rsid w:val="00086E96"/>
    <w:rsid w:val="000A0F4F"/>
    <w:rsid w:val="000C1691"/>
    <w:rsid w:val="000C6556"/>
    <w:rsid w:val="000E733B"/>
    <w:rsid w:val="000F5430"/>
    <w:rsid w:val="001126D8"/>
    <w:rsid w:val="0012338C"/>
    <w:rsid w:val="00124EF6"/>
    <w:rsid w:val="00125795"/>
    <w:rsid w:val="00134385"/>
    <w:rsid w:val="00134CD3"/>
    <w:rsid w:val="00135616"/>
    <w:rsid w:val="0013623D"/>
    <w:rsid w:val="00136CC7"/>
    <w:rsid w:val="0015756F"/>
    <w:rsid w:val="00161BB6"/>
    <w:rsid w:val="00171B37"/>
    <w:rsid w:val="00176F29"/>
    <w:rsid w:val="001A703E"/>
    <w:rsid w:val="001B3868"/>
    <w:rsid w:val="001D2080"/>
    <w:rsid w:val="001E3516"/>
    <w:rsid w:val="00221688"/>
    <w:rsid w:val="0022216E"/>
    <w:rsid w:val="00244A49"/>
    <w:rsid w:val="00262ABB"/>
    <w:rsid w:val="00296A39"/>
    <w:rsid w:val="002A140F"/>
    <w:rsid w:val="002A6336"/>
    <w:rsid w:val="002A7FEA"/>
    <w:rsid w:val="002D2ACD"/>
    <w:rsid w:val="002E3EA5"/>
    <w:rsid w:val="002F430C"/>
    <w:rsid w:val="002F7B93"/>
    <w:rsid w:val="0031567E"/>
    <w:rsid w:val="003235C4"/>
    <w:rsid w:val="00324E2C"/>
    <w:rsid w:val="00343733"/>
    <w:rsid w:val="0035064B"/>
    <w:rsid w:val="00364370"/>
    <w:rsid w:val="00375512"/>
    <w:rsid w:val="00380FFC"/>
    <w:rsid w:val="003B6528"/>
    <w:rsid w:val="003B6A59"/>
    <w:rsid w:val="003C7117"/>
    <w:rsid w:val="003F0DA6"/>
    <w:rsid w:val="003F1424"/>
    <w:rsid w:val="00413C26"/>
    <w:rsid w:val="00421E78"/>
    <w:rsid w:val="00425750"/>
    <w:rsid w:val="00433EF7"/>
    <w:rsid w:val="0043447C"/>
    <w:rsid w:val="004513EC"/>
    <w:rsid w:val="0045393E"/>
    <w:rsid w:val="00460349"/>
    <w:rsid w:val="00464463"/>
    <w:rsid w:val="00473262"/>
    <w:rsid w:val="004C07A5"/>
    <w:rsid w:val="004C0C7E"/>
    <w:rsid w:val="004D5665"/>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70AC"/>
    <w:rsid w:val="00623AED"/>
    <w:rsid w:val="00624867"/>
    <w:rsid w:val="006271DF"/>
    <w:rsid w:val="0063294D"/>
    <w:rsid w:val="0064742B"/>
    <w:rsid w:val="00660E4D"/>
    <w:rsid w:val="00693C13"/>
    <w:rsid w:val="006A27BB"/>
    <w:rsid w:val="006B107F"/>
    <w:rsid w:val="006B15FB"/>
    <w:rsid w:val="006C05C8"/>
    <w:rsid w:val="006D002C"/>
    <w:rsid w:val="006D3ACE"/>
    <w:rsid w:val="006D5ADC"/>
    <w:rsid w:val="006E3995"/>
    <w:rsid w:val="006E51C9"/>
    <w:rsid w:val="006E71D3"/>
    <w:rsid w:val="00721179"/>
    <w:rsid w:val="007335F8"/>
    <w:rsid w:val="00735A3E"/>
    <w:rsid w:val="0074332A"/>
    <w:rsid w:val="007457DE"/>
    <w:rsid w:val="00754963"/>
    <w:rsid w:val="00762B94"/>
    <w:rsid w:val="007B38CC"/>
    <w:rsid w:val="007C68F8"/>
    <w:rsid w:val="007F5363"/>
    <w:rsid w:val="00804A03"/>
    <w:rsid w:val="0080554C"/>
    <w:rsid w:val="00817283"/>
    <w:rsid w:val="008240B7"/>
    <w:rsid w:val="0083287A"/>
    <w:rsid w:val="00876493"/>
    <w:rsid w:val="0087735A"/>
    <w:rsid w:val="008854ED"/>
    <w:rsid w:val="008C4F33"/>
    <w:rsid w:val="008C74D6"/>
    <w:rsid w:val="008D51C6"/>
    <w:rsid w:val="008D58C9"/>
    <w:rsid w:val="008F154A"/>
    <w:rsid w:val="008F43FB"/>
    <w:rsid w:val="009468E3"/>
    <w:rsid w:val="00954B10"/>
    <w:rsid w:val="00964B59"/>
    <w:rsid w:val="00967011"/>
    <w:rsid w:val="009760D4"/>
    <w:rsid w:val="00995DA2"/>
    <w:rsid w:val="009C5D68"/>
    <w:rsid w:val="009D503D"/>
    <w:rsid w:val="009F626D"/>
    <w:rsid w:val="009F6F44"/>
    <w:rsid w:val="00A074B2"/>
    <w:rsid w:val="00A116B3"/>
    <w:rsid w:val="00A17E25"/>
    <w:rsid w:val="00A33697"/>
    <w:rsid w:val="00A3530B"/>
    <w:rsid w:val="00A52B59"/>
    <w:rsid w:val="00A66A37"/>
    <w:rsid w:val="00A732B3"/>
    <w:rsid w:val="00A7340C"/>
    <w:rsid w:val="00A80963"/>
    <w:rsid w:val="00A91BCB"/>
    <w:rsid w:val="00A94FC2"/>
    <w:rsid w:val="00AA2C74"/>
    <w:rsid w:val="00AA5619"/>
    <w:rsid w:val="00AA7551"/>
    <w:rsid w:val="00AA7F8F"/>
    <w:rsid w:val="00AC16BC"/>
    <w:rsid w:val="00AD3558"/>
    <w:rsid w:val="00AD5148"/>
    <w:rsid w:val="00B01D4F"/>
    <w:rsid w:val="00B03961"/>
    <w:rsid w:val="00B21F1A"/>
    <w:rsid w:val="00B32D55"/>
    <w:rsid w:val="00B371FF"/>
    <w:rsid w:val="00B41962"/>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4012A"/>
    <w:rsid w:val="00C56D05"/>
    <w:rsid w:val="00C624E8"/>
    <w:rsid w:val="00C7791D"/>
    <w:rsid w:val="00C801C1"/>
    <w:rsid w:val="00C8695E"/>
    <w:rsid w:val="00C94270"/>
    <w:rsid w:val="00C96243"/>
    <w:rsid w:val="00CC743F"/>
    <w:rsid w:val="00CD4A28"/>
    <w:rsid w:val="00CE0C41"/>
    <w:rsid w:val="00CE59F1"/>
    <w:rsid w:val="00D03902"/>
    <w:rsid w:val="00D05CA1"/>
    <w:rsid w:val="00D201D2"/>
    <w:rsid w:val="00D22EA6"/>
    <w:rsid w:val="00D34272"/>
    <w:rsid w:val="00D4678A"/>
    <w:rsid w:val="00D6774C"/>
    <w:rsid w:val="00D73C66"/>
    <w:rsid w:val="00D87E83"/>
    <w:rsid w:val="00D93EFF"/>
    <w:rsid w:val="00D9596B"/>
    <w:rsid w:val="00D95D83"/>
    <w:rsid w:val="00DA7D49"/>
    <w:rsid w:val="00DB7A28"/>
    <w:rsid w:val="00DC561C"/>
    <w:rsid w:val="00DC5756"/>
    <w:rsid w:val="00DF3455"/>
    <w:rsid w:val="00E023E3"/>
    <w:rsid w:val="00E342DE"/>
    <w:rsid w:val="00E57B3B"/>
    <w:rsid w:val="00E75A3D"/>
    <w:rsid w:val="00E90137"/>
    <w:rsid w:val="00EE7829"/>
    <w:rsid w:val="00F41B74"/>
    <w:rsid w:val="00F67662"/>
    <w:rsid w:val="00F71CF1"/>
    <w:rsid w:val="00F8366F"/>
    <w:rsid w:val="00F92021"/>
    <w:rsid w:val="00F93150"/>
    <w:rsid w:val="00F9360C"/>
    <w:rsid w:val="00FB21E7"/>
    <w:rsid w:val="00FD250B"/>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2018-01-04T08:56:00Z</cp:lastPrinted>
  <dcterms:created xsi:type="dcterms:W3CDTF">2018-01-04T08:37:00Z</dcterms:created>
  <dcterms:modified xsi:type="dcterms:W3CDTF">2018-01-09T13:29:00Z</dcterms:modified>
</cp:coreProperties>
</file>