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57DE" w:rsidRPr="0064742B" w14:paraId="419883F6" w14:textId="77777777">
        <w:tc>
          <w:tcPr>
            <w:tcW w:w="4606" w:type="dxa"/>
          </w:tcPr>
          <w:p w14:paraId="0EBFBD7C" w14:textId="77777777" w:rsidR="007457DE" w:rsidRPr="0064742B" w:rsidRDefault="0064742B" w:rsidP="007457DE">
            <w:pPr>
              <w:spacing w:line="276" w:lineRule="auto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t>Press Release</w:t>
            </w:r>
          </w:p>
        </w:tc>
        <w:tc>
          <w:tcPr>
            <w:tcW w:w="4606" w:type="dxa"/>
          </w:tcPr>
          <w:p w14:paraId="6CD4FA70" w14:textId="76F92B94" w:rsidR="007457DE" w:rsidRPr="0064742B" w:rsidRDefault="006170AC" w:rsidP="0064742B">
            <w:pPr>
              <w:spacing w:line="276" w:lineRule="auto"/>
              <w:jc w:val="right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fldChar w:fldCharType="begin"/>
            </w:r>
            <w:r w:rsidR="00A7340C" w:rsidRPr="0064742B">
              <w:rPr>
                <w:b/>
                <w:sz w:val="24"/>
                <w:lang w:val="en-US"/>
              </w:rPr>
              <w:instrText xml:space="preserve"> SAVEDATE  \@ "dd.MM.yyyy"  \* MERGEFORMAT </w:instrText>
            </w:r>
            <w:r w:rsidRPr="0064742B">
              <w:rPr>
                <w:b/>
                <w:sz w:val="24"/>
                <w:lang w:val="en-US"/>
              </w:rPr>
              <w:fldChar w:fldCharType="separate"/>
            </w:r>
            <w:r w:rsidR="00F35E4B">
              <w:rPr>
                <w:b/>
                <w:noProof/>
                <w:sz w:val="24"/>
                <w:lang w:val="en-US"/>
              </w:rPr>
              <w:t>13</w:t>
            </w:r>
            <w:r w:rsidR="00F35E4B">
              <w:rPr>
                <w:b/>
                <w:noProof/>
                <w:sz w:val="24"/>
                <w:lang w:val="en-US"/>
              </w:rPr>
              <w:t>.06.2017</w:t>
            </w:r>
            <w:r w:rsidRPr="0064742B">
              <w:rPr>
                <w:b/>
                <w:sz w:val="24"/>
                <w:lang w:val="en-US"/>
              </w:rPr>
              <w:fldChar w:fldCharType="end"/>
            </w:r>
          </w:p>
        </w:tc>
      </w:tr>
    </w:tbl>
    <w:p w14:paraId="130B5627" w14:textId="77777777" w:rsidR="007457DE" w:rsidRPr="0064742B" w:rsidRDefault="007457DE" w:rsidP="007457DE">
      <w:pPr>
        <w:rPr>
          <w:lang w:val="en-US"/>
        </w:rPr>
      </w:pPr>
    </w:p>
    <w:p w14:paraId="76AF9108" w14:textId="6CD39240" w:rsidR="00413C26" w:rsidRPr="00CD4A28" w:rsidRDefault="001A703E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48"/>
          <w:lang w:val="en-US"/>
        </w:rPr>
      </w:pPr>
      <w:r w:rsidRPr="001A703E">
        <w:rPr>
          <w:sz w:val="48"/>
          <w:lang w:val="en-US"/>
        </w:rPr>
        <w:t>Allied Vision</w:t>
      </w:r>
      <w:r w:rsidR="00C82054">
        <w:rPr>
          <w:sz w:val="48"/>
          <w:lang w:val="en-US"/>
        </w:rPr>
        <w:t xml:space="preserve"> </w:t>
      </w:r>
      <w:r w:rsidR="009E261D">
        <w:rPr>
          <w:sz w:val="48"/>
          <w:lang w:val="en-US"/>
        </w:rPr>
        <w:t>to showcase</w:t>
      </w:r>
      <w:r w:rsidR="0030491E">
        <w:rPr>
          <w:sz w:val="48"/>
          <w:lang w:val="en-US"/>
        </w:rPr>
        <w:t xml:space="preserve"> the</w:t>
      </w:r>
      <w:r w:rsidR="009B161B">
        <w:rPr>
          <w:sz w:val="48"/>
          <w:lang w:val="en-US"/>
        </w:rPr>
        <w:t>ir</w:t>
      </w:r>
      <w:r w:rsidR="0030491E">
        <w:rPr>
          <w:sz w:val="48"/>
          <w:lang w:val="en-US"/>
        </w:rPr>
        <w:t xml:space="preserve"> </w:t>
      </w:r>
      <w:r w:rsidR="009B161B">
        <w:rPr>
          <w:sz w:val="48"/>
          <w:lang w:val="en-US"/>
        </w:rPr>
        <w:t>latest</w:t>
      </w:r>
      <w:r w:rsidR="00EF100C">
        <w:rPr>
          <w:sz w:val="48"/>
          <w:lang w:val="en-US"/>
        </w:rPr>
        <w:t xml:space="preserve"> camera platform</w:t>
      </w:r>
      <w:r w:rsidR="00A56F3D">
        <w:rPr>
          <w:sz w:val="48"/>
          <w:lang w:val="en-US"/>
        </w:rPr>
        <w:t>,</w:t>
      </w:r>
      <w:r w:rsidR="00D47107">
        <w:rPr>
          <w:sz w:val="48"/>
          <w:lang w:val="en-US"/>
        </w:rPr>
        <w:t xml:space="preserve"> </w:t>
      </w:r>
      <w:r w:rsidR="00A56F3D">
        <w:rPr>
          <w:sz w:val="48"/>
          <w:lang w:val="en-US"/>
        </w:rPr>
        <w:t>1 Product Line,</w:t>
      </w:r>
      <w:r w:rsidR="004217AD">
        <w:rPr>
          <w:sz w:val="48"/>
          <w:lang w:val="en-US"/>
        </w:rPr>
        <w:t xml:space="preserve"> </w:t>
      </w:r>
      <w:r w:rsidR="00A376EF">
        <w:rPr>
          <w:sz w:val="48"/>
          <w:lang w:val="en-US"/>
        </w:rPr>
        <w:t>at</w:t>
      </w:r>
      <w:r w:rsidR="00C061C6">
        <w:rPr>
          <w:sz w:val="48"/>
          <w:lang w:val="en-US"/>
        </w:rPr>
        <w:t xml:space="preserve"> </w:t>
      </w:r>
      <w:proofErr w:type="spellStart"/>
      <w:r w:rsidR="00C061C6">
        <w:rPr>
          <w:sz w:val="48"/>
          <w:lang w:val="en-US"/>
        </w:rPr>
        <w:t>Nepcon</w:t>
      </w:r>
      <w:proofErr w:type="spellEnd"/>
      <w:r w:rsidR="00C061C6">
        <w:rPr>
          <w:sz w:val="48"/>
          <w:lang w:val="en-US"/>
        </w:rPr>
        <w:t xml:space="preserve"> Thailand</w:t>
      </w:r>
      <w:r w:rsidR="00EF100C">
        <w:rPr>
          <w:sz w:val="48"/>
          <w:lang w:val="en-US"/>
        </w:rPr>
        <w:t xml:space="preserve"> 2017</w:t>
      </w:r>
      <w:r>
        <w:rPr>
          <w:sz w:val="48"/>
          <w:lang w:val="en-US"/>
        </w:rPr>
        <w:t xml:space="preserve"> </w:t>
      </w:r>
    </w:p>
    <w:p w14:paraId="2D1350EA" w14:textId="77777777" w:rsidR="00F67662" w:rsidRPr="00CD4A28" w:rsidRDefault="00F67662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  <w:sz w:val="28"/>
          <w:lang w:val="en-US"/>
        </w:rPr>
      </w:pPr>
    </w:p>
    <w:p w14:paraId="6C29C3EB" w14:textId="5DF8643B" w:rsidR="00F67662" w:rsidRPr="009B161B" w:rsidRDefault="001A703E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  <w:sz w:val="28"/>
          <w:lang w:val="en-US"/>
        </w:rPr>
      </w:pPr>
      <w:r w:rsidRPr="001A703E">
        <w:rPr>
          <w:rFonts w:ascii="Calibri Bold" w:hAnsi="Calibri Bold"/>
          <w:sz w:val="28"/>
          <w:lang w:val="en-US"/>
        </w:rPr>
        <w:t xml:space="preserve">Allied Vision </w:t>
      </w:r>
      <w:r w:rsidR="0030491E">
        <w:rPr>
          <w:rFonts w:ascii="Calibri Bold" w:hAnsi="Calibri Bold"/>
          <w:sz w:val="28"/>
          <w:lang w:val="en-US"/>
        </w:rPr>
        <w:t xml:space="preserve">will be presenting the </w:t>
      </w:r>
      <w:r w:rsidR="00A56F3D">
        <w:rPr>
          <w:rFonts w:ascii="Calibri Bold" w:hAnsi="Calibri Bold"/>
          <w:sz w:val="28"/>
          <w:lang w:val="en-US"/>
        </w:rPr>
        <w:t>new</w:t>
      </w:r>
      <w:r w:rsidR="00F7139B">
        <w:rPr>
          <w:rFonts w:ascii="Calibri Bold" w:hAnsi="Calibri Bold"/>
          <w:sz w:val="28"/>
          <w:lang w:val="en-US"/>
        </w:rPr>
        <w:t xml:space="preserve"> </w:t>
      </w:r>
      <w:r w:rsidR="0030491E">
        <w:rPr>
          <w:rFonts w:ascii="Calibri Bold" w:hAnsi="Calibri Bold"/>
          <w:sz w:val="28"/>
          <w:lang w:val="en-US"/>
        </w:rPr>
        <w:t>Allied Vision 1 product line</w:t>
      </w:r>
      <w:r w:rsidR="00A56F3D">
        <w:rPr>
          <w:rFonts w:ascii="Calibri Bold" w:hAnsi="Calibri Bold"/>
          <w:sz w:val="28"/>
          <w:lang w:val="en-US"/>
        </w:rPr>
        <w:t xml:space="preserve"> powered by ALVIUM® technology</w:t>
      </w:r>
      <w:r w:rsidR="0030491E">
        <w:rPr>
          <w:rFonts w:ascii="Calibri Bold" w:hAnsi="Calibri Bold"/>
          <w:sz w:val="28"/>
          <w:lang w:val="en-US"/>
        </w:rPr>
        <w:t xml:space="preserve"> </w:t>
      </w:r>
      <w:r w:rsidRPr="001A703E">
        <w:rPr>
          <w:rFonts w:ascii="Calibri Bold" w:hAnsi="Calibri Bold"/>
          <w:sz w:val="28"/>
          <w:lang w:val="en-US"/>
        </w:rPr>
        <w:t xml:space="preserve">at </w:t>
      </w:r>
      <w:proofErr w:type="spellStart"/>
      <w:r w:rsidR="00AF39BA">
        <w:rPr>
          <w:rFonts w:ascii="Calibri Bold" w:hAnsi="Calibri Bold"/>
          <w:sz w:val="28"/>
          <w:lang w:val="en-US"/>
        </w:rPr>
        <w:t>Nepcon</w:t>
      </w:r>
      <w:proofErr w:type="spellEnd"/>
      <w:r w:rsidR="00AF39BA">
        <w:rPr>
          <w:rFonts w:ascii="Calibri Bold" w:hAnsi="Calibri Bold"/>
          <w:sz w:val="28"/>
          <w:lang w:val="en-US"/>
        </w:rPr>
        <w:t xml:space="preserve"> Thailand</w:t>
      </w:r>
      <w:r w:rsidR="0030491E">
        <w:rPr>
          <w:rFonts w:ascii="Calibri Bold" w:hAnsi="Calibri Bold"/>
          <w:sz w:val="28"/>
          <w:lang w:val="en-US"/>
        </w:rPr>
        <w:t xml:space="preserve"> 2017</w:t>
      </w:r>
      <w:r w:rsidRPr="001A703E">
        <w:rPr>
          <w:rFonts w:ascii="Calibri Bold" w:hAnsi="Calibri Bold"/>
          <w:sz w:val="28"/>
          <w:lang w:val="en-US"/>
        </w:rPr>
        <w:t xml:space="preserve"> in </w:t>
      </w:r>
      <w:r w:rsidR="00AF39BA" w:rsidRPr="00AF39BA">
        <w:rPr>
          <w:rFonts w:ascii="Calibri Bold" w:hAnsi="Calibri Bold"/>
          <w:sz w:val="28"/>
          <w:lang w:val="en-US"/>
        </w:rPr>
        <w:t xml:space="preserve">Bangkok on </w:t>
      </w:r>
      <w:r w:rsidR="0030491E">
        <w:rPr>
          <w:rFonts w:ascii="Calibri Bold" w:hAnsi="Calibri Bold"/>
          <w:sz w:val="28"/>
          <w:lang w:val="en-US"/>
        </w:rPr>
        <w:t>21-24 June 2017</w:t>
      </w:r>
      <w:r w:rsidR="00AF39BA" w:rsidRPr="00AF39BA">
        <w:rPr>
          <w:rFonts w:ascii="Calibri Bold" w:hAnsi="Calibri Bold"/>
          <w:sz w:val="28"/>
          <w:lang w:val="en-US"/>
        </w:rPr>
        <w:t>.</w:t>
      </w:r>
    </w:p>
    <w:p w14:paraId="3F9E3B8A" w14:textId="28FC9070" w:rsidR="00C061C6" w:rsidRDefault="00BE3D25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 xml:space="preserve">Bangkok, Thailand, </w:t>
      </w:r>
      <w:r w:rsidR="00F35E4B">
        <w:rPr>
          <w:sz w:val="24"/>
          <w:lang w:val="en-US"/>
        </w:rPr>
        <w:t>13</w:t>
      </w:r>
      <w:r w:rsidR="0030491E">
        <w:rPr>
          <w:sz w:val="24"/>
          <w:lang w:val="en-US"/>
        </w:rPr>
        <w:t xml:space="preserve"> June 2017</w:t>
      </w:r>
      <w:r w:rsidR="00C22CB4">
        <w:rPr>
          <w:sz w:val="24"/>
          <w:lang w:val="en-US"/>
        </w:rPr>
        <w:t xml:space="preserve"> </w:t>
      </w:r>
      <w:r w:rsidR="00F67662" w:rsidRPr="00CD4A28">
        <w:rPr>
          <w:sz w:val="24"/>
          <w:lang w:val="en-US"/>
        </w:rPr>
        <w:t>–</w:t>
      </w:r>
      <w:r w:rsidR="00967E9E">
        <w:rPr>
          <w:sz w:val="24"/>
          <w:lang w:val="en-US"/>
        </w:rPr>
        <w:t xml:space="preserve">, </w:t>
      </w:r>
      <w:r w:rsidR="001A703E" w:rsidRPr="001A703E">
        <w:rPr>
          <w:sz w:val="24"/>
          <w:lang w:val="en-US"/>
        </w:rPr>
        <w:t xml:space="preserve">Allied Vision </w:t>
      </w:r>
      <w:r w:rsidR="00967E9E">
        <w:rPr>
          <w:sz w:val="24"/>
          <w:lang w:val="en-US"/>
        </w:rPr>
        <w:t>exhibits</w:t>
      </w:r>
      <w:r w:rsidR="00136BA8">
        <w:rPr>
          <w:sz w:val="24"/>
          <w:lang w:val="en-US"/>
        </w:rPr>
        <w:t xml:space="preserve"> </w:t>
      </w:r>
      <w:r w:rsidR="009B161B">
        <w:rPr>
          <w:sz w:val="24"/>
          <w:lang w:val="en-US"/>
        </w:rPr>
        <w:t>on</w:t>
      </w:r>
      <w:r w:rsidR="00967E9E">
        <w:rPr>
          <w:sz w:val="24"/>
          <w:lang w:val="en-US"/>
        </w:rPr>
        <w:t xml:space="preserve"> its second consecutive year at </w:t>
      </w:r>
      <w:proofErr w:type="spellStart"/>
      <w:r w:rsidR="00967E9E">
        <w:rPr>
          <w:sz w:val="24"/>
          <w:lang w:val="en-US"/>
        </w:rPr>
        <w:t>Nepcon</w:t>
      </w:r>
      <w:proofErr w:type="spellEnd"/>
      <w:r w:rsidR="00967E9E">
        <w:rPr>
          <w:sz w:val="24"/>
          <w:lang w:val="en-US"/>
        </w:rPr>
        <w:t xml:space="preserve"> Thailand 2017</w:t>
      </w:r>
      <w:r w:rsidR="005F164B">
        <w:rPr>
          <w:sz w:val="24"/>
          <w:lang w:val="en-US"/>
        </w:rPr>
        <w:t>,</w:t>
      </w:r>
      <w:r w:rsidR="00136BA8">
        <w:rPr>
          <w:sz w:val="24"/>
          <w:lang w:val="en-US"/>
        </w:rPr>
        <w:t xml:space="preserve"> </w:t>
      </w:r>
      <w:r w:rsidR="005F164B">
        <w:rPr>
          <w:sz w:val="24"/>
          <w:lang w:val="en-US"/>
        </w:rPr>
        <w:t xml:space="preserve">from </w:t>
      </w:r>
      <w:r w:rsidR="00967E9E">
        <w:rPr>
          <w:sz w:val="24"/>
          <w:lang w:val="en-US"/>
        </w:rPr>
        <w:t>21-24</w:t>
      </w:r>
      <w:r w:rsidR="005F164B">
        <w:rPr>
          <w:sz w:val="24"/>
          <w:lang w:val="en-US"/>
        </w:rPr>
        <w:t xml:space="preserve"> June</w:t>
      </w:r>
      <w:r w:rsidR="00967E9E">
        <w:rPr>
          <w:sz w:val="24"/>
          <w:lang w:val="en-US"/>
        </w:rPr>
        <w:t xml:space="preserve"> 2017</w:t>
      </w:r>
      <w:r w:rsidR="005F164B">
        <w:rPr>
          <w:sz w:val="24"/>
          <w:lang w:val="en-US"/>
        </w:rPr>
        <w:t xml:space="preserve"> at</w:t>
      </w:r>
      <w:r w:rsidR="001A703E" w:rsidRPr="001A703E">
        <w:rPr>
          <w:sz w:val="24"/>
          <w:lang w:val="en-US"/>
        </w:rPr>
        <w:t xml:space="preserve"> </w:t>
      </w:r>
      <w:r w:rsidR="00136BA8" w:rsidRPr="00136BA8">
        <w:rPr>
          <w:sz w:val="24"/>
          <w:lang w:val="en-US"/>
        </w:rPr>
        <w:t>Bangkok International Trade &amp; Exhibition Centre (BITEC)</w:t>
      </w:r>
      <w:r w:rsidR="00967E9E">
        <w:rPr>
          <w:sz w:val="24"/>
          <w:lang w:val="en-US"/>
        </w:rPr>
        <w:t>, hall 98/Booth #8C12</w:t>
      </w:r>
      <w:r w:rsidR="001A703E" w:rsidRPr="001A703E">
        <w:rPr>
          <w:sz w:val="24"/>
          <w:lang w:val="en-US"/>
        </w:rPr>
        <w:t>.</w:t>
      </w:r>
    </w:p>
    <w:p w14:paraId="5C31709A" w14:textId="5745C616" w:rsidR="00967E9E" w:rsidRDefault="00B72ED0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 xml:space="preserve">Visitors can </w:t>
      </w:r>
      <w:r w:rsidR="00D73C87">
        <w:rPr>
          <w:sz w:val="24"/>
          <w:lang w:val="en-US"/>
        </w:rPr>
        <w:t>discover the all new Allied Vision 1 product line that combines the performance of a machine vision camera and the size, power consumption and price of an embedded camera.</w:t>
      </w:r>
    </w:p>
    <w:p w14:paraId="1C167AAB" w14:textId="1911E340" w:rsidR="00D73C87" w:rsidRDefault="00D73C87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b/>
          <w:sz w:val="24"/>
          <w:lang w:val="en-US"/>
        </w:rPr>
        <w:t xml:space="preserve">Allied Vision 1 product line </w:t>
      </w:r>
      <w:r>
        <w:rPr>
          <w:sz w:val="24"/>
          <w:lang w:val="en-US"/>
        </w:rPr>
        <w:t xml:space="preserve">is a complete range of digital cameras designed for embedded vision applications while fulfilling the </w:t>
      </w:r>
      <w:proofErr w:type="gramStart"/>
      <w:r>
        <w:rPr>
          <w:sz w:val="24"/>
          <w:lang w:val="en-US"/>
        </w:rPr>
        <w:t>high sta</w:t>
      </w:r>
      <w:bookmarkStart w:id="0" w:name="_GoBack"/>
      <w:bookmarkEnd w:id="0"/>
      <w:r>
        <w:rPr>
          <w:sz w:val="24"/>
          <w:lang w:val="en-US"/>
        </w:rPr>
        <w:t>ndards</w:t>
      </w:r>
      <w:proofErr w:type="gramEnd"/>
      <w:r>
        <w:rPr>
          <w:sz w:val="24"/>
          <w:lang w:val="en-US"/>
        </w:rPr>
        <w:t xml:space="preserve"> of industrial and scientific image processing, also referred to as “machine vision”</w:t>
      </w:r>
      <w:r w:rsidR="00A60128">
        <w:rPr>
          <w:sz w:val="24"/>
          <w:lang w:val="en-US"/>
        </w:rPr>
        <w:t>.</w:t>
      </w:r>
    </w:p>
    <w:p w14:paraId="111E0A6B" w14:textId="32D1A2C1" w:rsidR="00D73C87" w:rsidRDefault="00CE4EA2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>With the rise of embedded systems as alternative of PC-based machine vision, Allied Vis</w:t>
      </w:r>
      <w:r w:rsidR="009B161B">
        <w:rPr>
          <w:sz w:val="24"/>
          <w:lang w:val="en-US"/>
        </w:rPr>
        <w:t xml:space="preserve">ion has completely reinvented </w:t>
      </w:r>
      <w:r>
        <w:rPr>
          <w:sz w:val="24"/>
          <w:lang w:val="en-US"/>
        </w:rPr>
        <w:t xml:space="preserve">camera architecture to create a </w:t>
      </w:r>
      <w:r w:rsidR="00735D11">
        <w:rPr>
          <w:sz w:val="24"/>
          <w:lang w:val="en-US"/>
        </w:rPr>
        <w:t>technical platform that provides the best of both worlds:</w:t>
      </w:r>
    </w:p>
    <w:p w14:paraId="7150EB21" w14:textId="77777777" w:rsidR="00735D11" w:rsidRDefault="00735D11" w:rsidP="00735D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735D11">
        <w:rPr>
          <w:sz w:val="24"/>
          <w:lang w:val="en-US"/>
        </w:rPr>
        <w:t>Broad sensor variety</w:t>
      </w:r>
    </w:p>
    <w:p w14:paraId="4BBA6B89" w14:textId="77777777" w:rsidR="00735D11" w:rsidRDefault="00735D11" w:rsidP="00735D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735D11">
        <w:rPr>
          <w:sz w:val="24"/>
          <w:lang w:val="en-US"/>
        </w:rPr>
        <w:t>Advanced image pre-processing</w:t>
      </w:r>
    </w:p>
    <w:p w14:paraId="68AC9308" w14:textId="77777777" w:rsidR="00735D11" w:rsidRDefault="00735D11" w:rsidP="00735D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735D11">
        <w:rPr>
          <w:sz w:val="24"/>
          <w:lang w:val="en-US"/>
        </w:rPr>
        <w:t>Compact form factor</w:t>
      </w:r>
    </w:p>
    <w:p w14:paraId="47C69038" w14:textId="77777777" w:rsidR="00735D11" w:rsidRDefault="00735D11" w:rsidP="00735D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735D11">
        <w:rPr>
          <w:sz w:val="24"/>
          <w:lang w:val="en-US"/>
        </w:rPr>
        <w:t>Low power consumption</w:t>
      </w:r>
    </w:p>
    <w:p w14:paraId="330F9885" w14:textId="77777777" w:rsidR="00735D11" w:rsidRDefault="00735D11" w:rsidP="00735D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735D11">
        <w:rPr>
          <w:sz w:val="24"/>
          <w:lang w:val="en-US"/>
        </w:rPr>
        <w:t>Industrial standards</w:t>
      </w:r>
    </w:p>
    <w:p w14:paraId="5E91062B" w14:textId="16F7B391" w:rsidR="00735D11" w:rsidRDefault="00735D11" w:rsidP="00735D11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735D11">
        <w:rPr>
          <w:sz w:val="24"/>
          <w:lang w:val="en-US"/>
        </w:rPr>
        <w:t>Excellent price/performance ratio</w:t>
      </w:r>
    </w:p>
    <w:p w14:paraId="5F161D11" w14:textId="2F5D929E" w:rsidR="009B3B17" w:rsidRDefault="009B3B17" w:rsidP="009B3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</w:p>
    <w:p w14:paraId="33CE7C55" w14:textId="77777777" w:rsidR="009B161B" w:rsidRPr="009B3B17" w:rsidRDefault="009B161B" w:rsidP="009B3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</w:p>
    <w:p w14:paraId="4DE2DD10" w14:textId="58436C04" w:rsidR="00D73C87" w:rsidRDefault="009B3B17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lang w:val="en-US"/>
        </w:rPr>
      </w:pPr>
      <w:r w:rsidRPr="009B3B17">
        <w:rPr>
          <w:b/>
          <w:sz w:val="24"/>
          <w:lang w:val="en-US"/>
        </w:rPr>
        <w:lastRenderedPageBreak/>
        <w:t>R</w:t>
      </w:r>
      <w:r>
        <w:rPr>
          <w:b/>
          <w:sz w:val="24"/>
          <w:lang w:val="en-US"/>
        </w:rPr>
        <w:t>evolutionary ALVIUM® Technology</w:t>
      </w:r>
    </w:p>
    <w:p w14:paraId="2D93B79C" w14:textId="73C8D3A5" w:rsidR="009B3B17" w:rsidRDefault="009B3B17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>Allied Vision</w:t>
      </w:r>
      <w:r w:rsidR="005D0806">
        <w:rPr>
          <w:sz w:val="24"/>
          <w:lang w:val="en-US"/>
        </w:rPr>
        <w:t>’s</w:t>
      </w:r>
      <w:r>
        <w:rPr>
          <w:sz w:val="24"/>
          <w:lang w:val="en-US"/>
        </w:rPr>
        <w:t xml:space="preserve"> very own “system on chip”</w:t>
      </w:r>
      <w:r w:rsidR="00FC72BE">
        <w:rPr>
          <w:sz w:val="24"/>
          <w:lang w:val="en-US"/>
        </w:rPr>
        <w:t xml:space="preserve"> and</w:t>
      </w:r>
      <w:r w:rsidR="005D0806">
        <w:rPr>
          <w:sz w:val="24"/>
          <w:lang w:val="en-US"/>
        </w:rPr>
        <w:t xml:space="preserve"> the core of Alli</w:t>
      </w:r>
      <w:r w:rsidR="00FC72BE">
        <w:rPr>
          <w:sz w:val="24"/>
          <w:lang w:val="en-US"/>
        </w:rPr>
        <w:t>ed Vision 1 product line</w:t>
      </w:r>
      <w:r w:rsidR="000002F0">
        <w:rPr>
          <w:sz w:val="24"/>
          <w:lang w:val="en-US"/>
        </w:rPr>
        <w:t xml:space="preserve"> </w:t>
      </w:r>
      <w:r w:rsidR="005D0806">
        <w:rPr>
          <w:sz w:val="24"/>
          <w:lang w:val="en-US"/>
        </w:rPr>
        <w:t>combines a proprietary processor and a comprehensive image processing library perfectly tuned to each other. This groundbreaking innovation makes it possible to pack sophisticated image pre-processing features into a miniaturized, low-power and low-cost processor.</w:t>
      </w:r>
    </w:p>
    <w:p w14:paraId="75E62815" w14:textId="77777777" w:rsidR="005D0806" w:rsidRPr="005D0806" w:rsidRDefault="005D0806" w:rsidP="005D0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szCs w:val="24"/>
          <w:lang w:val="en-US"/>
        </w:rPr>
      </w:pPr>
      <w:r w:rsidRPr="005D0806">
        <w:rPr>
          <w:b/>
          <w:sz w:val="24"/>
          <w:szCs w:val="24"/>
          <w:lang w:val="en-US"/>
        </w:rPr>
        <w:t>Two camera families with MIPI CSI-2 and USB3 Vision</w:t>
      </w:r>
    </w:p>
    <w:p w14:paraId="50C34F0D" w14:textId="199CB1BB" w:rsidR="005D0806" w:rsidRPr="009B3B17" w:rsidRDefault="005D0806" w:rsidP="005D08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5D0806">
        <w:rPr>
          <w:sz w:val="24"/>
          <w:lang w:val="en-US"/>
        </w:rPr>
        <w:t>The first cameras building on the new platform are the Allied Vision 130 and 140 series. Both series are available with MIPI CSI-2 and USB3 Vision interface and a large choice of sensors. They are both powered by the ALVIUM® technology.</w:t>
      </w:r>
    </w:p>
    <w:p w14:paraId="5296F310" w14:textId="7E8CC35C" w:rsidR="005D0806" w:rsidRDefault="005D0806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>Live demo with Allied Vision 1 product line</w:t>
      </w:r>
    </w:p>
    <w:p w14:paraId="57A047A5" w14:textId="4B16C254" w:rsidR="00D73C87" w:rsidRPr="00CA2195" w:rsidRDefault="00FC72BE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>Allied Vision booth will showcase a series of demo</w:t>
      </w:r>
      <w:r w:rsidR="00540934">
        <w:rPr>
          <w:sz w:val="24"/>
          <w:lang w:val="en-US"/>
        </w:rPr>
        <w:t>s</w:t>
      </w:r>
      <w:r>
        <w:rPr>
          <w:sz w:val="24"/>
          <w:lang w:val="en-US"/>
        </w:rPr>
        <w:t xml:space="preserve"> featuring Allied Vision</w:t>
      </w:r>
      <w:r w:rsidR="00CA2195">
        <w:rPr>
          <w:sz w:val="24"/>
          <w:lang w:val="en-US"/>
        </w:rPr>
        <w:t xml:space="preserve"> 1 product line</w:t>
      </w:r>
      <w:r w:rsidR="00540934">
        <w:rPr>
          <w:sz w:val="24"/>
          <w:lang w:val="en-US"/>
        </w:rPr>
        <w:t xml:space="preserve">. </w:t>
      </w:r>
      <w:r w:rsidR="00012355">
        <w:rPr>
          <w:sz w:val="24"/>
          <w:lang w:val="en-US"/>
        </w:rPr>
        <w:t>The demos consist of a program on Video4Linux2 (V4L2), OpenCV running on Nitrogen_6Max.</w:t>
      </w:r>
      <w:r w:rsidR="00240129">
        <w:rPr>
          <w:sz w:val="24"/>
          <w:lang w:val="en-US"/>
        </w:rPr>
        <w:t xml:space="preserve"> Set at 15 fps, Allied Vision 130 C will be using real time algorithm </w:t>
      </w:r>
      <w:r w:rsidR="00040417">
        <w:rPr>
          <w:sz w:val="24"/>
          <w:lang w:val="en-US"/>
        </w:rPr>
        <w:t>to detect faces from live image.</w:t>
      </w:r>
      <w:r w:rsidR="00CA2195">
        <w:rPr>
          <w:sz w:val="24"/>
          <w:lang w:val="en-US"/>
        </w:rPr>
        <w:t xml:space="preserve"> Allied Vision 130 C will also be featured in object detection demo which allow </w:t>
      </w:r>
      <w:r w:rsidR="00517A77">
        <w:rPr>
          <w:sz w:val="24"/>
          <w:lang w:val="en-US"/>
        </w:rPr>
        <w:t>object tracking by color recognition</w:t>
      </w:r>
      <w:r w:rsidR="00CA2195">
        <w:rPr>
          <w:sz w:val="24"/>
          <w:lang w:val="en-US"/>
        </w:rPr>
        <w:t>.</w:t>
      </w:r>
    </w:p>
    <w:p w14:paraId="080B3DF7" w14:textId="411351F7" w:rsidR="001C0215" w:rsidRPr="001C0215" w:rsidRDefault="00517A77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Dimension </w:t>
      </w:r>
      <w:r w:rsidR="00A357D3">
        <w:rPr>
          <w:b/>
          <w:sz w:val="24"/>
          <w:lang w:val="en-US"/>
        </w:rPr>
        <w:t>measurement demo</w:t>
      </w:r>
    </w:p>
    <w:p w14:paraId="778401CA" w14:textId="209BBAFC" w:rsidR="0000669E" w:rsidRDefault="007D6459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 xml:space="preserve">Using </w:t>
      </w:r>
      <w:r w:rsidR="00C7651B">
        <w:rPr>
          <w:sz w:val="24"/>
          <w:lang w:val="en-US"/>
        </w:rPr>
        <w:t xml:space="preserve">Mako </w:t>
      </w:r>
      <w:r w:rsidR="00A357D3">
        <w:rPr>
          <w:sz w:val="24"/>
          <w:lang w:val="en-US"/>
        </w:rPr>
        <w:t>G-125B and Mako-131B</w:t>
      </w:r>
      <w:r w:rsidR="00F840E1">
        <w:rPr>
          <w:sz w:val="24"/>
          <w:lang w:val="en-US"/>
        </w:rPr>
        <w:t xml:space="preserve"> </w:t>
      </w:r>
      <w:r w:rsidR="00A357D3">
        <w:rPr>
          <w:sz w:val="24"/>
          <w:lang w:val="en-US"/>
        </w:rPr>
        <w:t xml:space="preserve">to </w:t>
      </w:r>
      <w:r w:rsidR="00012355">
        <w:rPr>
          <w:sz w:val="24"/>
          <w:lang w:val="en-US"/>
        </w:rPr>
        <w:t xml:space="preserve">measure box X-Y </w:t>
      </w:r>
      <w:r w:rsidR="00A357D3">
        <w:rPr>
          <w:sz w:val="24"/>
          <w:lang w:val="en-US"/>
        </w:rPr>
        <w:t>dimension</w:t>
      </w:r>
      <w:r w:rsidR="00C7651B">
        <w:rPr>
          <w:sz w:val="24"/>
          <w:lang w:val="en-US"/>
        </w:rPr>
        <w:t>, t</w:t>
      </w:r>
      <w:r w:rsidR="00AF39BA">
        <w:rPr>
          <w:sz w:val="24"/>
          <w:lang w:val="en-US"/>
        </w:rPr>
        <w:t>his demo will showcase how vision system</w:t>
      </w:r>
      <w:r w:rsidR="004B6F6A">
        <w:rPr>
          <w:sz w:val="24"/>
          <w:lang w:val="en-US"/>
        </w:rPr>
        <w:t>s</w:t>
      </w:r>
      <w:r w:rsidR="00AF39BA">
        <w:rPr>
          <w:sz w:val="24"/>
          <w:lang w:val="en-US"/>
        </w:rPr>
        <w:t xml:space="preserve"> can be implemented in</w:t>
      </w:r>
      <w:r w:rsidR="00012355">
        <w:rPr>
          <w:sz w:val="24"/>
          <w:lang w:val="en-US"/>
        </w:rPr>
        <w:t xml:space="preserve"> product measurement application.</w:t>
      </w:r>
      <w:r w:rsidR="00E804F0">
        <w:rPr>
          <w:sz w:val="24"/>
          <w:lang w:val="en-US"/>
        </w:rPr>
        <w:t xml:space="preserve"> </w:t>
      </w:r>
      <w:r w:rsidR="004B6F6A">
        <w:rPr>
          <w:sz w:val="24"/>
          <w:lang w:val="en-US"/>
        </w:rPr>
        <w:t>Mako, ultra compact affordable camera, offers simple plug and play integration into standard image processing systems.</w:t>
      </w:r>
    </w:p>
    <w:p w14:paraId="5C18CDF4" w14:textId="7121B9C2" w:rsidR="002B4734" w:rsidRDefault="002B4734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 xml:space="preserve">Beyond these demos, Allied Vision will showcase its wide range of machine vision cameras for industrial inspection. Visitors can take the opportunity to </w:t>
      </w:r>
      <w:r w:rsidR="00CA2195">
        <w:rPr>
          <w:sz w:val="24"/>
          <w:lang w:val="en-US"/>
        </w:rPr>
        <w:t xml:space="preserve">discover the latest products and </w:t>
      </w:r>
      <w:r>
        <w:rPr>
          <w:sz w:val="24"/>
          <w:lang w:val="en-US"/>
        </w:rPr>
        <w:t>discuss their own inspection tasks with experts from Allied Vision and its Thai partner</w:t>
      </w:r>
      <w:r w:rsidR="00BE3D25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hyperlink r:id="rId7" w:history="1">
        <w:r w:rsidRPr="00BE3D25">
          <w:rPr>
            <w:rStyle w:val="Hyperlink"/>
            <w:sz w:val="24"/>
            <w:lang w:val="en-US"/>
          </w:rPr>
          <w:t>Dynatech</w:t>
        </w:r>
        <w:r w:rsidR="00BE3D25" w:rsidRPr="00BE3D25">
          <w:rPr>
            <w:rStyle w:val="Hyperlink"/>
            <w:sz w:val="24"/>
            <w:lang w:val="en-US"/>
          </w:rPr>
          <w:t xml:space="preserve"> Instrument</w:t>
        </w:r>
      </w:hyperlink>
      <w:r>
        <w:rPr>
          <w:sz w:val="24"/>
          <w:lang w:val="en-US"/>
        </w:rPr>
        <w:t xml:space="preserve">. </w:t>
      </w:r>
    </w:p>
    <w:p w14:paraId="161FD304" w14:textId="43105D75" w:rsidR="00C7791D" w:rsidRDefault="00FD4F34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  <w:r w:rsidRPr="009D503D">
        <w:rPr>
          <w:b/>
          <w:sz w:val="20"/>
          <w:lang w:val="en-US"/>
        </w:rPr>
        <w:tab/>
      </w:r>
    </w:p>
    <w:p w14:paraId="02CB53BB" w14:textId="0C6F420B" w:rsidR="002B4734" w:rsidRDefault="00CA2195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  <w:proofErr w:type="spellStart"/>
      <w:r>
        <w:rPr>
          <w:b/>
          <w:sz w:val="20"/>
          <w:lang w:val="en-US"/>
        </w:rPr>
        <w:t>Nepcon</w:t>
      </w:r>
      <w:proofErr w:type="spellEnd"/>
      <w:r>
        <w:rPr>
          <w:b/>
          <w:sz w:val="20"/>
          <w:lang w:val="en-US"/>
        </w:rPr>
        <w:t xml:space="preserve"> Thailand 2017</w:t>
      </w:r>
      <w:r w:rsidR="002B4734">
        <w:rPr>
          <w:b/>
          <w:sz w:val="20"/>
          <w:lang w:val="en-US"/>
        </w:rPr>
        <w:br/>
      </w:r>
      <w:r>
        <w:rPr>
          <w:b/>
          <w:sz w:val="20"/>
          <w:lang w:val="en-US"/>
        </w:rPr>
        <w:t>21 – 24 June 2017</w:t>
      </w:r>
      <w:r w:rsidR="002B4734">
        <w:rPr>
          <w:b/>
          <w:sz w:val="20"/>
          <w:lang w:val="en-US"/>
        </w:rPr>
        <w:br/>
      </w:r>
      <w:r w:rsidR="002B4734" w:rsidRPr="002B4734">
        <w:rPr>
          <w:b/>
          <w:sz w:val="20"/>
          <w:lang w:val="en-US"/>
        </w:rPr>
        <w:t>Bangkok International Trade &amp; Exhibition Centre (BITEC)</w:t>
      </w:r>
      <w:r w:rsidR="002B4734">
        <w:rPr>
          <w:b/>
          <w:sz w:val="20"/>
          <w:lang w:val="en-US"/>
        </w:rPr>
        <w:br/>
        <w:t>H</w:t>
      </w:r>
      <w:r>
        <w:rPr>
          <w:b/>
          <w:sz w:val="20"/>
          <w:lang w:val="en-US"/>
        </w:rPr>
        <w:t>all 98/Booth #8C12</w:t>
      </w:r>
    </w:p>
    <w:p w14:paraId="4D57DD69" w14:textId="77777777" w:rsidR="002B4734" w:rsidRDefault="002B4734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</w:p>
    <w:p w14:paraId="3ED5F2FE" w14:textId="77777777" w:rsidR="002B4734" w:rsidRPr="009D503D" w:rsidRDefault="002B4734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</w:p>
    <w:p w14:paraId="5DEEEB29" w14:textId="6A9034A2" w:rsidR="00AD5148" w:rsidRPr="0064742B" w:rsidRDefault="00AD5148" w:rsidP="00AD5148">
      <w:pPr>
        <w:spacing w:line="240" w:lineRule="auto"/>
        <w:rPr>
          <w:b/>
          <w:sz w:val="20"/>
          <w:lang w:val="en-US"/>
        </w:rPr>
      </w:pPr>
      <w:r w:rsidRPr="0064742B">
        <w:rPr>
          <w:b/>
          <w:sz w:val="20"/>
          <w:lang w:val="en-US"/>
        </w:rPr>
        <w:lastRenderedPageBreak/>
        <w:t>Profil</w:t>
      </w:r>
      <w:r w:rsidR="00DB7A28">
        <w:rPr>
          <w:b/>
          <w:sz w:val="20"/>
          <w:lang w:val="en-US"/>
        </w:rPr>
        <w:t>e</w:t>
      </w:r>
      <w:r w:rsidRPr="0064742B">
        <w:rPr>
          <w:b/>
          <w:sz w:val="20"/>
          <w:lang w:val="en-US"/>
        </w:rPr>
        <w:t xml:space="preserve"> </w:t>
      </w:r>
      <w:r w:rsidR="00DB7A28">
        <w:rPr>
          <w:b/>
          <w:sz w:val="20"/>
          <w:lang w:val="en-US"/>
        </w:rPr>
        <w:t>of</w:t>
      </w:r>
      <w:r w:rsidR="00762B94" w:rsidRPr="0064742B">
        <w:rPr>
          <w:b/>
          <w:sz w:val="20"/>
          <w:lang w:val="en-US"/>
        </w:rPr>
        <w:t xml:space="preserve"> Allied Vision</w:t>
      </w:r>
    </w:p>
    <w:p w14:paraId="31C07244" w14:textId="31C2AEFE" w:rsidR="00BB3CD0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>For over 25 years,</w:t>
      </w:r>
      <w:r w:rsidR="00762B94" w:rsidRPr="0064742B">
        <w:rPr>
          <w:sz w:val="20"/>
          <w:lang w:val="en-US"/>
        </w:rPr>
        <w:t xml:space="preserve"> Allied Vision </w:t>
      </w:r>
      <w:r>
        <w:rPr>
          <w:sz w:val="20"/>
          <w:lang w:val="en-US"/>
        </w:rPr>
        <w:t xml:space="preserve">has been helping people to see </w:t>
      </w:r>
      <w:r w:rsidR="009468E3">
        <w:rPr>
          <w:sz w:val="20"/>
          <w:lang w:val="en-US"/>
        </w:rPr>
        <w:t>the bigger picture</w:t>
      </w:r>
      <w:r>
        <w:rPr>
          <w:sz w:val="20"/>
          <w:lang w:val="en-US"/>
        </w:rPr>
        <w:t>. Allied Vision supplies camera technology and image capture solutions for industrial inspection, science, medicine, traffic monitoring and many more application areas in digital imaging. With a deep understanding of customers’ needs, Allied Vision finds individual solutions for every application, a practice which has made Allied Vision one of the leading camera manufacturers worldwide in the machine vision market. The company has eight locations</w:t>
      </w:r>
      <w:r w:rsidR="0045393E" w:rsidRPr="0064742B">
        <w:rPr>
          <w:sz w:val="20"/>
          <w:lang w:val="en-US"/>
        </w:rPr>
        <w:t xml:space="preserve"> in </w:t>
      </w:r>
      <w:r>
        <w:rPr>
          <w:sz w:val="20"/>
          <w:lang w:val="en-US"/>
        </w:rPr>
        <w:t>Germany, C</w:t>
      </w:r>
      <w:r w:rsidR="0045393E" w:rsidRPr="0064742B">
        <w:rPr>
          <w:sz w:val="20"/>
          <w:lang w:val="en-US"/>
        </w:rPr>
        <w:t xml:space="preserve">anada, </w:t>
      </w:r>
      <w:r>
        <w:rPr>
          <w:sz w:val="20"/>
          <w:lang w:val="en-US"/>
        </w:rPr>
        <w:t>the</w:t>
      </w:r>
      <w:r w:rsidR="0045393E" w:rsidRPr="0064742B">
        <w:rPr>
          <w:sz w:val="20"/>
          <w:lang w:val="en-US"/>
        </w:rPr>
        <w:t xml:space="preserve"> </w:t>
      </w:r>
      <w:r>
        <w:rPr>
          <w:sz w:val="20"/>
          <w:lang w:val="en-US"/>
        </w:rPr>
        <w:t>United States, Singapore a</w:t>
      </w:r>
      <w:r w:rsidR="0045393E" w:rsidRPr="0064742B">
        <w:rPr>
          <w:sz w:val="20"/>
          <w:lang w:val="en-US"/>
        </w:rPr>
        <w:t xml:space="preserve">nd China </w:t>
      </w:r>
      <w:r>
        <w:rPr>
          <w:sz w:val="20"/>
          <w:lang w:val="en-US"/>
        </w:rPr>
        <w:t>and is represented by a network of sales partners in over 30 countries.</w:t>
      </w:r>
      <w:r w:rsidR="0045393E" w:rsidRPr="0064742B">
        <w:rPr>
          <w:sz w:val="20"/>
          <w:lang w:val="en-US"/>
        </w:rPr>
        <w:t xml:space="preserve">  </w:t>
      </w:r>
      <w:hyperlink r:id="rId8" w:history="1">
        <w:r w:rsidR="0045393E" w:rsidRPr="0064742B">
          <w:rPr>
            <w:rStyle w:val="Hyperlink"/>
            <w:sz w:val="20"/>
            <w:lang w:val="en-US"/>
          </w:rPr>
          <w:t>www.alliedvision.com</w:t>
        </w:r>
      </w:hyperlink>
      <w:r w:rsidR="0045393E" w:rsidRPr="0064742B">
        <w:rPr>
          <w:sz w:val="20"/>
          <w:lang w:val="en-US"/>
        </w:rPr>
        <w:t xml:space="preserve"> </w:t>
      </w:r>
    </w:p>
    <w:p w14:paraId="3EEC6389" w14:textId="2DFE113D" w:rsidR="0045393E" w:rsidRPr="0064742B" w:rsidRDefault="0045393E" w:rsidP="00BB3CD0">
      <w:pPr>
        <w:spacing w:line="240" w:lineRule="auto"/>
        <w:rPr>
          <w:sz w:val="20"/>
          <w:lang w:val="en-US"/>
        </w:rPr>
      </w:pPr>
    </w:p>
    <w:p w14:paraId="0DB34787" w14:textId="2FE05816" w:rsidR="00EE7829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Contact</w:t>
      </w:r>
      <w:r w:rsidR="00EE7829" w:rsidRPr="0064742B">
        <w:rPr>
          <w:b/>
          <w:sz w:val="20"/>
          <w:lang w:val="en-US"/>
        </w:rPr>
        <w:t xml:space="preserve"> (</w:t>
      </w:r>
      <w:r>
        <w:rPr>
          <w:b/>
          <w:sz w:val="20"/>
          <w:lang w:val="en-US"/>
        </w:rPr>
        <w:t>Company Headquarters</w:t>
      </w:r>
      <w:r w:rsidR="00EE7829" w:rsidRPr="0064742B">
        <w:rPr>
          <w:b/>
          <w:sz w:val="20"/>
          <w:lang w:val="en-US"/>
        </w:rPr>
        <w:t>)</w:t>
      </w:r>
      <w:r w:rsidR="00BB3CD0" w:rsidRPr="0064742B">
        <w:rPr>
          <w:b/>
          <w:sz w:val="20"/>
          <w:lang w:val="en-US"/>
        </w:rPr>
        <w:t>:</w:t>
      </w:r>
      <w:r w:rsidR="00BB3CD0" w:rsidRPr="0064742B">
        <w:rPr>
          <w:b/>
          <w:sz w:val="20"/>
          <w:lang w:val="en-US"/>
        </w:rPr>
        <w:br/>
      </w:r>
      <w:r w:rsidR="00BB3CD0" w:rsidRPr="0064742B">
        <w:rPr>
          <w:sz w:val="20"/>
          <w:lang w:val="en-US"/>
        </w:rPr>
        <w:t>Allied Vision Technologies GmbH</w:t>
      </w:r>
      <w:r w:rsidR="00EE7829" w:rsidRPr="0064742B">
        <w:rPr>
          <w:sz w:val="20"/>
          <w:lang w:val="en-US"/>
        </w:rPr>
        <w:t xml:space="preserve"> | </w:t>
      </w:r>
      <w:proofErr w:type="spellStart"/>
      <w:r w:rsidR="00BB3CD0" w:rsidRPr="0064742B">
        <w:rPr>
          <w:sz w:val="20"/>
          <w:lang w:val="en-US"/>
        </w:rPr>
        <w:t>Taschenweg</w:t>
      </w:r>
      <w:proofErr w:type="spellEnd"/>
      <w:r w:rsidR="00BB3CD0" w:rsidRPr="0064742B">
        <w:rPr>
          <w:sz w:val="20"/>
          <w:lang w:val="en-US"/>
        </w:rPr>
        <w:t xml:space="preserve"> 2a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 xml:space="preserve">07646 </w:t>
      </w:r>
      <w:proofErr w:type="spellStart"/>
      <w:r w:rsidR="00BB3CD0" w:rsidRPr="0064742B">
        <w:rPr>
          <w:sz w:val="20"/>
          <w:lang w:val="en-US"/>
        </w:rPr>
        <w:t>Stadtroda</w:t>
      </w:r>
      <w:proofErr w:type="spellEnd"/>
      <w:r w:rsidR="00EE7829" w:rsidRPr="0064742B">
        <w:rPr>
          <w:sz w:val="20"/>
          <w:lang w:val="en-US"/>
        </w:rPr>
        <w:t xml:space="preserve">, </w:t>
      </w:r>
      <w:r w:rsidR="00BB3CD0" w:rsidRPr="0064742B">
        <w:rPr>
          <w:sz w:val="20"/>
          <w:lang w:val="en-US"/>
        </w:rPr>
        <w:t>Germany</w:t>
      </w:r>
      <w:r w:rsidR="00EE7829" w:rsidRPr="0064742B">
        <w:rPr>
          <w:sz w:val="20"/>
          <w:lang w:val="en-US"/>
        </w:rPr>
        <w:br/>
      </w:r>
      <w:r w:rsidR="00BB3CD0" w:rsidRPr="0064742B">
        <w:rPr>
          <w:sz w:val="20"/>
          <w:lang w:val="en-US"/>
        </w:rPr>
        <w:t>Tel.: +49 36428/677-0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Fax: +49 36428/677-24</w:t>
      </w:r>
      <w:r w:rsidR="00EE7829" w:rsidRPr="0064742B">
        <w:rPr>
          <w:sz w:val="20"/>
          <w:lang w:val="en-US"/>
        </w:rPr>
        <w:t xml:space="preserve"> | </w:t>
      </w:r>
      <w:hyperlink r:id="rId9" w:history="1">
        <w:r w:rsidR="00F27FC8" w:rsidRPr="00662679">
          <w:rPr>
            <w:rStyle w:val="Hyperlink"/>
            <w:sz w:val="20"/>
            <w:lang w:val="en-US"/>
          </w:rPr>
          <w:t>info@alliedvision.com</w:t>
        </w:r>
      </w:hyperlink>
      <w:r w:rsidR="00BB3CD0" w:rsidRPr="0064742B">
        <w:rPr>
          <w:sz w:val="20"/>
          <w:lang w:val="en-US"/>
        </w:rPr>
        <w:t xml:space="preserve"> </w:t>
      </w:r>
      <w:r w:rsidR="00EE7829" w:rsidRPr="0064742B">
        <w:rPr>
          <w:sz w:val="20"/>
          <w:lang w:val="en-US"/>
        </w:rPr>
        <w:t xml:space="preserve">| </w:t>
      </w:r>
      <w:hyperlink r:id="rId10" w:history="1">
        <w:r w:rsidR="003903D1" w:rsidRPr="00662679">
          <w:rPr>
            <w:rStyle w:val="Hyperlink"/>
            <w:sz w:val="20"/>
            <w:lang w:val="en-US"/>
          </w:rPr>
          <w:t>www.alliedvision.com</w:t>
        </w:r>
      </w:hyperlink>
    </w:p>
    <w:p w14:paraId="31CBC7D5" w14:textId="497EC453" w:rsidR="00EE7829" w:rsidRPr="0064742B" w:rsidRDefault="00EE7829" w:rsidP="00BB3CD0">
      <w:pPr>
        <w:spacing w:line="240" w:lineRule="auto"/>
        <w:rPr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7829" w:rsidRPr="0064742B" w14:paraId="12A699EE" w14:textId="77777777">
        <w:tc>
          <w:tcPr>
            <w:tcW w:w="4606" w:type="dxa"/>
          </w:tcPr>
          <w:p w14:paraId="71BDFC49" w14:textId="77777777" w:rsidR="00EE7829" w:rsidRPr="0064742B" w:rsidRDefault="00DB7A28" w:rsidP="00BB3CD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Media Contact</w:t>
            </w:r>
            <w:r w:rsidR="00AD5148" w:rsidRPr="0064742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606" w:type="dxa"/>
          </w:tcPr>
          <w:p w14:paraId="2084686B" w14:textId="77777777" w:rsidR="00EE7829" w:rsidRPr="0064742B" w:rsidRDefault="00EE7829" w:rsidP="00BB3CD0">
            <w:pPr>
              <w:rPr>
                <w:sz w:val="20"/>
                <w:lang w:val="en-US"/>
              </w:rPr>
            </w:pPr>
          </w:p>
        </w:tc>
      </w:tr>
      <w:tr w:rsidR="00EE7829" w:rsidRPr="009468E3" w14:paraId="51BEEA34" w14:textId="77777777">
        <w:trPr>
          <w:trHeight w:val="1985"/>
        </w:trPr>
        <w:tc>
          <w:tcPr>
            <w:tcW w:w="4606" w:type="dxa"/>
          </w:tcPr>
          <w:p w14:paraId="2E576032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Jessica</w:t>
            </w:r>
          </w:p>
          <w:p w14:paraId="69123587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Allied Vision Technologies Asia Pte. Ltd.</w:t>
            </w:r>
          </w:p>
          <w:p w14:paraId="7A9C744D" w14:textId="77777777" w:rsidR="009E55C6" w:rsidRPr="004B6F6A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 xml:space="preserve">82 </w:t>
            </w:r>
            <w:proofErr w:type="spellStart"/>
            <w:r w:rsidRPr="004B6F6A">
              <w:rPr>
                <w:sz w:val="20"/>
                <w:lang w:val="en-US"/>
              </w:rPr>
              <w:t>Playfair</w:t>
            </w:r>
            <w:proofErr w:type="spellEnd"/>
            <w:r w:rsidRPr="004B6F6A">
              <w:rPr>
                <w:sz w:val="20"/>
                <w:lang w:val="en-US"/>
              </w:rPr>
              <w:t xml:space="preserve"> Road</w:t>
            </w:r>
          </w:p>
          <w:p w14:paraId="5F269C44" w14:textId="77777777" w:rsidR="009E55C6" w:rsidRPr="004B6F6A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 xml:space="preserve">#07-02 </w:t>
            </w:r>
            <w:proofErr w:type="spellStart"/>
            <w:r w:rsidRPr="004B6F6A">
              <w:rPr>
                <w:sz w:val="20"/>
                <w:lang w:val="en-US"/>
              </w:rPr>
              <w:t>D'Lithium</w:t>
            </w:r>
            <w:proofErr w:type="spellEnd"/>
          </w:p>
          <w:p w14:paraId="6745C4ED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>Singapore 368001</w:t>
            </w:r>
          </w:p>
          <w:p w14:paraId="7AA0AB56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Tel.: +65 66349027</w:t>
            </w:r>
          </w:p>
          <w:p w14:paraId="00D9EA06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Fax: +65 66349029</w:t>
            </w:r>
          </w:p>
          <w:p w14:paraId="5AE57E1E" w14:textId="42F38B52" w:rsidR="00EE7829" w:rsidRPr="0064742B" w:rsidRDefault="00F35E4B" w:rsidP="009E55C6">
            <w:pPr>
              <w:rPr>
                <w:sz w:val="20"/>
                <w:lang w:val="en-US"/>
              </w:rPr>
            </w:pPr>
            <w:hyperlink r:id="rId11" w:history="1">
              <w:r w:rsidR="009E55C6" w:rsidRPr="009E55C6">
                <w:rPr>
                  <w:rStyle w:val="Hyperlink"/>
                  <w:sz w:val="20"/>
                  <w:lang w:val="en-US"/>
                </w:rPr>
                <w:t>jessica@alliedvision.com</w:t>
              </w:r>
            </w:hyperlink>
          </w:p>
        </w:tc>
        <w:tc>
          <w:tcPr>
            <w:tcW w:w="4606" w:type="dxa"/>
          </w:tcPr>
          <w:p w14:paraId="31241ED0" w14:textId="77777777" w:rsidR="00EE7829" w:rsidRPr="0064742B" w:rsidRDefault="00EE7829" w:rsidP="00EE7829">
            <w:pPr>
              <w:rPr>
                <w:sz w:val="20"/>
                <w:lang w:val="en-US"/>
              </w:rPr>
            </w:pPr>
          </w:p>
        </w:tc>
      </w:tr>
    </w:tbl>
    <w:p w14:paraId="242BA229" w14:textId="77777777" w:rsidR="00BB3CD0" w:rsidRPr="0064742B" w:rsidRDefault="00BB3CD0" w:rsidP="00BB3CD0">
      <w:pPr>
        <w:spacing w:line="240" w:lineRule="auto"/>
        <w:rPr>
          <w:sz w:val="20"/>
          <w:lang w:val="en-US"/>
        </w:rPr>
      </w:pPr>
      <w:r w:rsidRPr="0064742B">
        <w:rPr>
          <w:sz w:val="20"/>
          <w:lang w:val="en-US"/>
        </w:rPr>
        <w:t xml:space="preserve"> </w:t>
      </w:r>
    </w:p>
    <w:sectPr w:rsidR="00BB3CD0" w:rsidRPr="0064742B" w:rsidSect="00CE0C41">
      <w:head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562D" w14:textId="77777777" w:rsidR="005062D3" w:rsidRDefault="005062D3" w:rsidP="007457DE">
      <w:pPr>
        <w:spacing w:after="0" w:line="240" w:lineRule="auto"/>
      </w:pPr>
      <w:r>
        <w:separator/>
      </w:r>
    </w:p>
  </w:endnote>
  <w:endnote w:type="continuationSeparator" w:id="0">
    <w:p w14:paraId="04BD1F7D" w14:textId="77777777" w:rsidR="005062D3" w:rsidRDefault="005062D3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6A6C" w14:textId="77777777" w:rsidR="005062D3" w:rsidRDefault="005062D3" w:rsidP="007457DE">
      <w:pPr>
        <w:spacing w:after="0" w:line="240" w:lineRule="auto"/>
      </w:pPr>
      <w:r>
        <w:separator/>
      </w:r>
    </w:p>
  </w:footnote>
  <w:footnote w:type="continuationSeparator" w:id="0">
    <w:p w14:paraId="3D677411" w14:textId="77777777" w:rsidR="005062D3" w:rsidRDefault="005062D3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C4D5" w14:textId="77777777" w:rsidR="00CE0C41" w:rsidRDefault="00CE0C41" w:rsidP="007457DE">
    <w:pPr>
      <w:pStyle w:val="Header"/>
      <w:jc w:val="right"/>
    </w:pPr>
    <w:r>
      <w:rPr>
        <w:noProof/>
        <w:lang w:val="en-US" w:eastAsia="zh-CN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F35E4B" w:rsidP="007457DE">
    <w:pPr>
      <w:pStyle w:val="Header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606"/>
    <w:multiLevelType w:val="hybridMultilevel"/>
    <w:tmpl w:val="656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E942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9edbe04-4ccc-4c31-9528-7e9dc48025c6}"/>
  </w:docVars>
  <w:rsids>
    <w:rsidRoot w:val="007457DE"/>
    <w:rsid w:val="000002F0"/>
    <w:rsid w:val="0000669E"/>
    <w:rsid w:val="00012355"/>
    <w:rsid w:val="00040417"/>
    <w:rsid w:val="000701E5"/>
    <w:rsid w:val="00074AF5"/>
    <w:rsid w:val="000A0F4F"/>
    <w:rsid w:val="000B3914"/>
    <w:rsid w:val="000C1691"/>
    <w:rsid w:val="000C6862"/>
    <w:rsid w:val="000F5430"/>
    <w:rsid w:val="001222A4"/>
    <w:rsid w:val="00134CD3"/>
    <w:rsid w:val="00136BA8"/>
    <w:rsid w:val="00180D8F"/>
    <w:rsid w:val="001A703E"/>
    <w:rsid w:val="001B5E90"/>
    <w:rsid w:val="001C0215"/>
    <w:rsid w:val="001C50A8"/>
    <w:rsid w:val="001E3516"/>
    <w:rsid w:val="00200711"/>
    <w:rsid w:val="00240129"/>
    <w:rsid w:val="00281C4F"/>
    <w:rsid w:val="00296A39"/>
    <w:rsid w:val="002A140F"/>
    <w:rsid w:val="002A7FEA"/>
    <w:rsid w:val="002B4734"/>
    <w:rsid w:val="002D2ACD"/>
    <w:rsid w:val="0030491E"/>
    <w:rsid w:val="003068C8"/>
    <w:rsid w:val="0037403D"/>
    <w:rsid w:val="003903D1"/>
    <w:rsid w:val="003B6528"/>
    <w:rsid w:val="003B6A59"/>
    <w:rsid w:val="003D186F"/>
    <w:rsid w:val="003F0DA6"/>
    <w:rsid w:val="00413C26"/>
    <w:rsid w:val="004217AD"/>
    <w:rsid w:val="004513EC"/>
    <w:rsid w:val="0045393E"/>
    <w:rsid w:val="004629F8"/>
    <w:rsid w:val="00464463"/>
    <w:rsid w:val="00484240"/>
    <w:rsid w:val="004B6F6A"/>
    <w:rsid w:val="004C0C7E"/>
    <w:rsid w:val="004F4B9E"/>
    <w:rsid w:val="004F6456"/>
    <w:rsid w:val="005062D3"/>
    <w:rsid w:val="00517674"/>
    <w:rsid w:val="00517A77"/>
    <w:rsid w:val="00540934"/>
    <w:rsid w:val="00544B6E"/>
    <w:rsid w:val="00583410"/>
    <w:rsid w:val="005C306C"/>
    <w:rsid w:val="005C4298"/>
    <w:rsid w:val="005D0806"/>
    <w:rsid w:val="005E108B"/>
    <w:rsid w:val="005E1E98"/>
    <w:rsid w:val="005F164B"/>
    <w:rsid w:val="006170AC"/>
    <w:rsid w:val="0063294D"/>
    <w:rsid w:val="0064742B"/>
    <w:rsid w:val="00693C13"/>
    <w:rsid w:val="006B107F"/>
    <w:rsid w:val="006D002C"/>
    <w:rsid w:val="006D3ACE"/>
    <w:rsid w:val="006E3995"/>
    <w:rsid w:val="006E71D3"/>
    <w:rsid w:val="006F5EF7"/>
    <w:rsid w:val="00735A3E"/>
    <w:rsid w:val="00735D11"/>
    <w:rsid w:val="0074332A"/>
    <w:rsid w:val="007457DE"/>
    <w:rsid w:val="00762B94"/>
    <w:rsid w:val="007B38CC"/>
    <w:rsid w:val="007C68F8"/>
    <w:rsid w:val="007D2778"/>
    <w:rsid w:val="007D6459"/>
    <w:rsid w:val="007E66FC"/>
    <w:rsid w:val="008008A9"/>
    <w:rsid w:val="008069CF"/>
    <w:rsid w:val="008240B7"/>
    <w:rsid w:val="00864B73"/>
    <w:rsid w:val="008D58C9"/>
    <w:rsid w:val="008F154A"/>
    <w:rsid w:val="008F43FB"/>
    <w:rsid w:val="00925382"/>
    <w:rsid w:val="009468E3"/>
    <w:rsid w:val="00963EA4"/>
    <w:rsid w:val="00964B59"/>
    <w:rsid w:val="00967E9E"/>
    <w:rsid w:val="00971A90"/>
    <w:rsid w:val="009760D4"/>
    <w:rsid w:val="009B161B"/>
    <w:rsid w:val="009B3B17"/>
    <w:rsid w:val="009D503D"/>
    <w:rsid w:val="009E261D"/>
    <w:rsid w:val="009E55C6"/>
    <w:rsid w:val="009F6F44"/>
    <w:rsid w:val="00A357D3"/>
    <w:rsid w:val="00A376EF"/>
    <w:rsid w:val="00A56F3D"/>
    <w:rsid w:val="00A60128"/>
    <w:rsid w:val="00A66A37"/>
    <w:rsid w:val="00A7340C"/>
    <w:rsid w:val="00AA2C74"/>
    <w:rsid w:val="00AB1837"/>
    <w:rsid w:val="00AC16BC"/>
    <w:rsid w:val="00AD3558"/>
    <w:rsid w:val="00AD5148"/>
    <w:rsid w:val="00AF39BA"/>
    <w:rsid w:val="00B32D55"/>
    <w:rsid w:val="00B60E06"/>
    <w:rsid w:val="00B72ED0"/>
    <w:rsid w:val="00BB3CD0"/>
    <w:rsid w:val="00BC5567"/>
    <w:rsid w:val="00BE3D25"/>
    <w:rsid w:val="00BE5342"/>
    <w:rsid w:val="00BE5C79"/>
    <w:rsid w:val="00BE74A8"/>
    <w:rsid w:val="00C061C6"/>
    <w:rsid w:val="00C16AFC"/>
    <w:rsid w:val="00C22CB4"/>
    <w:rsid w:val="00C2571D"/>
    <w:rsid w:val="00C624E8"/>
    <w:rsid w:val="00C7651B"/>
    <w:rsid w:val="00C7791D"/>
    <w:rsid w:val="00C801C1"/>
    <w:rsid w:val="00C82054"/>
    <w:rsid w:val="00CA2195"/>
    <w:rsid w:val="00CD4A28"/>
    <w:rsid w:val="00CE0C41"/>
    <w:rsid w:val="00CE4EA2"/>
    <w:rsid w:val="00D05CA1"/>
    <w:rsid w:val="00D22EA6"/>
    <w:rsid w:val="00D34272"/>
    <w:rsid w:val="00D47107"/>
    <w:rsid w:val="00D73C87"/>
    <w:rsid w:val="00D87E83"/>
    <w:rsid w:val="00DB7A28"/>
    <w:rsid w:val="00DC23DD"/>
    <w:rsid w:val="00E023E3"/>
    <w:rsid w:val="00E63C81"/>
    <w:rsid w:val="00E804F0"/>
    <w:rsid w:val="00EE7829"/>
    <w:rsid w:val="00EF100C"/>
    <w:rsid w:val="00F27FC8"/>
    <w:rsid w:val="00F35E4B"/>
    <w:rsid w:val="00F67662"/>
    <w:rsid w:val="00F7139B"/>
    <w:rsid w:val="00F840E1"/>
    <w:rsid w:val="00F95C91"/>
    <w:rsid w:val="00FA459D"/>
    <w:rsid w:val="00FC72BE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13060EFB"/>
  <w15:docId w15:val="{08F83055-4860-491A-971D-B7BB30C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DE"/>
  </w:style>
  <w:style w:type="paragraph" w:styleId="Footer">
    <w:name w:val="footer"/>
    <w:basedOn w:val="Normal"/>
    <w:link w:val="FooterChar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DE"/>
  </w:style>
  <w:style w:type="paragraph" w:styleId="BalloonText">
    <w:name w:val="Balloon Text"/>
    <w:basedOn w:val="Normal"/>
    <w:link w:val="BalloonTextChar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C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TableNormal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3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edvis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tech.co.th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ica@alliedvis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liedvi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liedvis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Jean-Philippe Roman</dc:creator>
  <cp:lastModifiedBy>Jessica</cp:lastModifiedBy>
  <cp:revision>6</cp:revision>
  <cp:lastPrinted>2014-10-24T14:23:00Z</cp:lastPrinted>
  <dcterms:created xsi:type="dcterms:W3CDTF">2017-06-07T10:21:00Z</dcterms:created>
  <dcterms:modified xsi:type="dcterms:W3CDTF">2017-06-13T02:29:00Z</dcterms:modified>
</cp:coreProperties>
</file>