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rsidTr="00D9079E">
        <w:tc>
          <w:tcPr>
            <w:tcW w:w="4408" w:type="dxa"/>
          </w:tcPr>
          <w:p w14:paraId="0EBFBD7C" w14:textId="484B8BC9" w:rsidR="007457DE" w:rsidRPr="0064742B" w:rsidRDefault="0080554C" w:rsidP="007457DE">
            <w:pPr>
              <w:rPr>
                <w:b/>
                <w:sz w:val="24"/>
                <w:lang w:val="en-US"/>
              </w:rPr>
            </w:pPr>
            <w:r>
              <w:rPr>
                <w:b/>
                <w:sz w:val="24"/>
                <w:lang w:val="en-US"/>
              </w:rPr>
              <w:t>P</w:t>
            </w:r>
            <w:r w:rsidR="004A2B93">
              <w:rPr>
                <w:b/>
                <w:sz w:val="24"/>
                <w:lang w:val="en-US"/>
              </w:rPr>
              <w:t>ress</w:t>
            </w:r>
            <w:r w:rsidR="00B6350B">
              <w:rPr>
                <w:b/>
                <w:sz w:val="24"/>
                <w:lang w:val="en-US"/>
              </w:rPr>
              <w:t>emitteilung</w:t>
            </w:r>
          </w:p>
        </w:tc>
        <w:tc>
          <w:tcPr>
            <w:tcW w:w="4429" w:type="dxa"/>
          </w:tcPr>
          <w:p w14:paraId="6CD4FA70" w14:textId="321206F4" w:rsidR="007457DE" w:rsidRPr="0064742B" w:rsidRDefault="00B6350B" w:rsidP="0013623D">
            <w:pPr>
              <w:jc w:val="right"/>
              <w:rPr>
                <w:b/>
                <w:sz w:val="24"/>
                <w:lang w:val="en-US"/>
              </w:rPr>
            </w:pPr>
            <w:r>
              <w:rPr>
                <w:b/>
                <w:sz w:val="24"/>
                <w:lang w:val="en-US"/>
              </w:rPr>
              <w:t>7.</w:t>
            </w:r>
            <w:r w:rsidR="00194688">
              <w:rPr>
                <w:b/>
                <w:sz w:val="24"/>
                <w:lang w:val="en-US"/>
              </w:rPr>
              <w:t xml:space="preserve"> </w:t>
            </w:r>
            <w:r w:rsidR="00BF05CB">
              <w:rPr>
                <w:b/>
                <w:sz w:val="24"/>
                <w:lang w:val="en-US"/>
              </w:rPr>
              <w:t>Januar</w:t>
            </w:r>
            <w:r w:rsidR="009C0F16">
              <w:rPr>
                <w:b/>
                <w:sz w:val="24"/>
                <w:lang w:val="en-US"/>
              </w:rPr>
              <w:t xml:space="preserve"> </w:t>
            </w:r>
            <w:r w:rsidR="00073C42">
              <w:rPr>
                <w:b/>
                <w:sz w:val="24"/>
                <w:lang w:val="en-US"/>
              </w:rPr>
              <w:t>20</w:t>
            </w:r>
            <w:r w:rsidR="00BF05CB">
              <w:rPr>
                <w:b/>
                <w:sz w:val="24"/>
                <w:lang w:val="en-US"/>
              </w:rPr>
              <w:t>20</w:t>
            </w:r>
          </w:p>
        </w:tc>
      </w:tr>
      <w:tr w:rsidR="00EB0209" w:rsidRPr="001126D8" w14:paraId="4E2CCC75" w14:textId="77777777" w:rsidTr="00D9079E">
        <w:tc>
          <w:tcPr>
            <w:tcW w:w="4408" w:type="dxa"/>
          </w:tcPr>
          <w:p w14:paraId="25BB7977" w14:textId="77777777" w:rsidR="00EB0209" w:rsidRDefault="00EB0209" w:rsidP="007457DE">
            <w:pPr>
              <w:rPr>
                <w:b/>
                <w:sz w:val="24"/>
                <w:lang w:val="en-US"/>
              </w:rPr>
            </w:pPr>
          </w:p>
        </w:tc>
        <w:tc>
          <w:tcPr>
            <w:tcW w:w="4429" w:type="dxa"/>
          </w:tcPr>
          <w:p w14:paraId="242F85CD" w14:textId="77777777" w:rsidR="00EB0209" w:rsidRDefault="00EB0209" w:rsidP="0013623D">
            <w:pPr>
              <w:jc w:val="right"/>
              <w:rPr>
                <w:b/>
                <w:sz w:val="24"/>
                <w:lang w:val="en-US"/>
              </w:rPr>
            </w:pPr>
          </w:p>
        </w:tc>
      </w:tr>
    </w:tbl>
    <w:p w14:paraId="412453A7" w14:textId="038EEEEB" w:rsidR="002C08B9" w:rsidRPr="00B6350B" w:rsidRDefault="00B6350B" w:rsidP="00CF1EE4">
      <w:pPr>
        <w:pStyle w:val="bodytext"/>
        <w:spacing w:beforeAutospacing="1" w:afterAutospacing="1" w:line="276" w:lineRule="auto"/>
        <w:rPr>
          <w:rFonts w:asciiTheme="minorHAnsi" w:eastAsiaTheme="minorHAnsi" w:hAnsiTheme="minorHAnsi" w:cstheme="minorBidi"/>
          <w:color w:val="auto"/>
          <w:sz w:val="48"/>
          <w:szCs w:val="22"/>
          <w:bdr w:val="none" w:sz="0" w:space="0" w:color="auto"/>
          <w:lang w:val="de-DE"/>
        </w:rPr>
      </w:pPr>
      <w:bookmarkStart w:id="0" w:name="_Hlk525746702"/>
      <w:r w:rsidRPr="00B6350B">
        <w:rPr>
          <w:rFonts w:asciiTheme="minorHAnsi" w:eastAsiaTheme="minorHAnsi" w:hAnsiTheme="minorHAnsi" w:cstheme="minorBidi"/>
          <w:color w:val="auto"/>
          <w:sz w:val="48"/>
          <w:szCs w:val="22"/>
          <w:bdr w:val="none" w:sz="0" w:space="0" w:color="auto"/>
          <w:lang w:val="de-DE"/>
        </w:rPr>
        <w:t>Neue Alvium CSI-2-Kamera mit Full HD-Auflösung für Embedded Vision</w:t>
      </w:r>
    </w:p>
    <w:p w14:paraId="3D8A6381" w14:textId="4ACE6F25" w:rsidR="00963C25" w:rsidRPr="00A96155" w:rsidRDefault="00A96155" w:rsidP="007C7FDC">
      <w:pPr>
        <w:pStyle w:val="bodytext"/>
        <w:spacing w:beforeAutospacing="1" w:afterAutospacing="1" w:line="360" w:lineRule="auto"/>
        <w:rPr>
          <w:rFonts w:asciiTheme="minorHAnsi" w:hAnsiTheme="minorHAnsi"/>
          <w:sz w:val="32"/>
          <w:szCs w:val="32"/>
          <w:lang w:val="de-DE"/>
        </w:rPr>
      </w:pPr>
      <w:r w:rsidRPr="00A96155">
        <w:rPr>
          <w:rFonts w:asciiTheme="minorHAnsi" w:hAnsiTheme="minorHAnsi"/>
          <w:sz w:val="32"/>
          <w:szCs w:val="32"/>
          <w:lang w:val="de-DE"/>
        </w:rPr>
        <w:t>Allied Vision bringt 2,1 Megapixel Alvium 1500 C-210 mit MIPI CSI-2 Schnittstelle auf den Markt</w:t>
      </w:r>
    </w:p>
    <w:p w14:paraId="5DE7D1FA" w14:textId="50AD38A0" w:rsidR="003248C1" w:rsidRPr="00A96155" w:rsidRDefault="00D9079E" w:rsidP="00DB1BA8">
      <w:pPr>
        <w:pStyle w:val="bodytext"/>
        <w:spacing w:beforeAutospacing="1" w:afterAutospacing="1" w:line="360" w:lineRule="auto"/>
        <w:rPr>
          <w:rFonts w:asciiTheme="minorHAnsi" w:eastAsia="Times New Roman" w:hAnsiTheme="minorHAnsi" w:cs="Arial"/>
          <w:sz w:val="22"/>
          <w:szCs w:val="22"/>
          <w:lang w:val="de-DE"/>
        </w:rPr>
      </w:pPr>
      <w:r w:rsidRPr="00A96155">
        <w:rPr>
          <w:rFonts w:asciiTheme="minorHAnsi" w:eastAsia="Times New Roman" w:hAnsiTheme="minorHAnsi" w:cs="Arial"/>
          <w:i/>
          <w:sz w:val="22"/>
          <w:szCs w:val="22"/>
          <w:lang w:val="de-DE"/>
        </w:rPr>
        <w:t>Stadtroda</w:t>
      </w:r>
      <w:r w:rsidR="002C08B9" w:rsidRPr="00A96155">
        <w:rPr>
          <w:rFonts w:asciiTheme="minorHAnsi" w:eastAsia="Times New Roman" w:hAnsiTheme="minorHAnsi" w:cs="Arial"/>
          <w:i/>
          <w:sz w:val="22"/>
          <w:szCs w:val="22"/>
          <w:lang w:val="de-DE"/>
        </w:rPr>
        <w:t>,</w:t>
      </w:r>
      <w:r w:rsidR="00A96155" w:rsidRPr="00A96155">
        <w:rPr>
          <w:rFonts w:asciiTheme="minorHAnsi" w:eastAsia="Times New Roman" w:hAnsiTheme="minorHAnsi" w:cs="Arial"/>
          <w:i/>
          <w:sz w:val="22"/>
          <w:szCs w:val="22"/>
          <w:lang w:val="de-DE"/>
        </w:rPr>
        <w:t xml:space="preserve"> 7. Januar 2020</w:t>
      </w:r>
      <w:r w:rsidRPr="00A96155">
        <w:rPr>
          <w:rFonts w:asciiTheme="minorHAnsi" w:eastAsia="Times New Roman" w:hAnsiTheme="minorHAnsi" w:cs="Arial"/>
          <w:sz w:val="22"/>
          <w:szCs w:val="22"/>
          <w:lang w:val="de-DE"/>
        </w:rPr>
        <w:t xml:space="preserve"> </w:t>
      </w:r>
      <w:r w:rsidR="00072A38" w:rsidRPr="00A96155">
        <w:rPr>
          <w:rFonts w:asciiTheme="minorHAnsi" w:eastAsia="Times New Roman" w:hAnsiTheme="minorHAnsi" w:cs="Arial"/>
          <w:sz w:val="22"/>
          <w:szCs w:val="22"/>
          <w:lang w:val="de-DE"/>
        </w:rPr>
        <w:t>–</w:t>
      </w:r>
      <w:r w:rsidR="00A96155" w:rsidRPr="00A96155">
        <w:rPr>
          <w:lang w:val="de-DE"/>
        </w:rPr>
        <w:t xml:space="preserve"> </w:t>
      </w:r>
      <w:r w:rsidR="00A96155" w:rsidRPr="00A96155">
        <w:rPr>
          <w:rFonts w:asciiTheme="minorHAnsi" w:eastAsia="Times New Roman" w:hAnsiTheme="minorHAnsi" w:cs="Arial"/>
          <w:sz w:val="22"/>
          <w:szCs w:val="22"/>
          <w:lang w:val="de-DE"/>
        </w:rPr>
        <w:t xml:space="preserve">Allied Vision erweitert die Kameraserie </w:t>
      </w:r>
      <w:r w:rsidR="009A76EF">
        <w:rPr>
          <w:rFonts w:asciiTheme="minorHAnsi" w:eastAsia="Times New Roman" w:hAnsiTheme="minorHAnsi" w:cs="Arial"/>
          <w:sz w:val="22"/>
          <w:szCs w:val="22"/>
          <w:lang w:val="de-DE"/>
        </w:rPr>
        <w:t>Alvium</w:t>
      </w:r>
      <w:r w:rsidR="00A96155" w:rsidRPr="00A96155">
        <w:rPr>
          <w:rFonts w:asciiTheme="minorHAnsi" w:eastAsia="Times New Roman" w:hAnsiTheme="minorHAnsi" w:cs="Arial"/>
          <w:sz w:val="22"/>
          <w:szCs w:val="22"/>
          <w:lang w:val="de-DE"/>
        </w:rPr>
        <w:t xml:space="preserve"> 1500 C für Embedded Vision um ein neues Kameramodell. Die neue Alvium 1500 C-210 bietet eine Auflösung von 2,1 Megapixeln und schließt damit die Lücke zwischen der 1,2 Megapixel Alvium 1500 C-120 und der 5 Megapixel Alvium 1500 C-500. Die Kamera kombiniert eine Full-HD-Auflösung mit hohen Bildraten (bis zu 118 Bilder pro Sekunde). Die Alvium 1500 C-210 ist zu einem attraktiven Preis erhältlich und bietet für Embedded Vision</w:t>
      </w:r>
      <w:r w:rsidR="00F958AF">
        <w:rPr>
          <w:rFonts w:asciiTheme="minorHAnsi" w:eastAsia="Times New Roman" w:hAnsiTheme="minorHAnsi" w:cs="Arial"/>
          <w:sz w:val="22"/>
          <w:szCs w:val="22"/>
          <w:lang w:val="de-DE"/>
        </w:rPr>
        <w:t>-A</w:t>
      </w:r>
      <w:r w:rsidR="00A96155" w:rsidRPr="00A96155">
        <w:rPr>
          <w:rFonts w:asciiTheme="minorHAnsi" w:eastAsia="Times New Roman" w:hAnsiTheme="minorHAnsi" w:cs="Arial"/>
          <w:sz w:val="22"/>
          <w:szCs w:val="22"/>
          <w:lang w:val="de-DE"/>
        </w:rPr>
        <w:t>nwendungen ein sehr gutes Preis-Leistungs-Verhältnis.</w:t>
      </w:r>
    </w:p>
    <w:p w14:paraId="74271977" w14:textId="73770B69" w:rsidR="001A1355" w:rsidRPr="00AA7061" w:rsidRDefault="00A96155" w:rsidP="001A1355">
      <w:pPr>
        <w:pStyle w:val="bodytext"/>
        <w:spacing w:beforeAutospacing="1" w:after="200"/>
        <w:rPr>
          <w:rFonts w:asciiTheme="minorHAnsi" w:eastAsia="Times New Roman" w:hAnsiTheme="minorHAnsi" w:cs="Arial"/>
          <w:b/>
          <w:sz w:val="22"/>
          <w:szCs w:val="22"/>
        </w:rPr>
      </w:pPr>
      <w:r>
        <w:rPr>
          <w:rFonts w:asciiTheme="minorHAnsi" w:eastAsia="Times New Roman" w:hAnsiTheme="minorHAnsi" w:cs="Arial"/>
          <w:b/>
          <w:sz w:val="22"/>
          <w:szCs w:val="22"/>
        </w:rPr>
        <w:t xml:space="preserve">Alvium </w:t>
      </w:r>
      <w:r w:rsidR="001A1355">
        <w:rPr>
          <w:rFonts w:asciiTheme="minorHAnsi" w:eastAsia="Times New Roman" w:hAnsiTheme="minorHAnsi" w:cs="Arial"/>
          <w:b/>
          <w:sz w:val="22"/>
          <w:szCs w:val="22"/>
        </w:rPr>
        <w:t xml:space="preserve">1500 C-210 </w:t>
      </w:r>
      <w:r w:rsidR="00B057A9">
        <w:rPr>
          <w:rFonts w:asciiTheme="minorHAnsi" w:eastAsia="Times New Roman" w:hAnsiTheme="minorHAnsi" w:cs="Arial"/>
          <w:b/>
          <w:sz w:val="22"/>
          <w:szCs w:val="22"/>
        </w:rPr>
        <w:t>im Überblick</w:t>
      </w:r>
      <w:bookmarkStart w:id="1" w:name="_GoBack"/>
      <w:bookmarkEnd w:id="1"/>
    </w:p>
    <w:tbl>
      <w:tblPr>
        <w:tblStyle w:val="Tabellenraster"/>
        <w:tblW w:w="0" w:type="auto"/>
        <w:tblLook w:val="04A0" w:firstRow="1" w:lastRow="0" w:firstColumn="1" w:lastColumn="0" w:noHBand="0" w:noVBand="1"/>
      </w:tblPr>
      <w:tblGrid>
        <w:gridCol w:w="2206"/>
        <w:gridCol w:w="3601"/>
      </w:tblGrid>
      <w:tr w:rsidR="001A1355" w:rsidRPr="00405F4E" w14:paraId="4C5FCAF1" w14:textId="77777777" w:rsidTr="00FA4A9A">
        <w:tc>
          <w:tcPr>
            <w:tcW w:w="2206" w:type="dxa"/>
          </w:tcPr>
          <w:p w14:paraId="1B08ED0F" w14:textId="07545638" w:rsidR="001A1355" w:rsidRPr="00405F4E" w:rsidRDefault="00A96155"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b/>
                <w:sz w:val="22"/>
                <w:szCs w:val="22"/>
                <w:lang w:val="de-DE"/>
              </w:rPr>
            </w:pPr>
            <w:r>
              <w:rPr>
                <w:rFonts w:asciiTheme="minorHAnsi" w:eastAsia="Times New Roman" w:hAnsiTheme="minorHAnsi" w:cs="Arial"/>
                <w:b/>
                <w:sz w:val="22"/>
                <w:szCs w:val="22"/>
                <w:lang w:val="de-DE"/>
              </w:rPr>
              <w:t>K</w:t>
            </w:r>
            <w:r w:rsidR="001A1355" w:rsidRPr="00405F4E">
              <w:rPr>
                <w:rFonts w:asciiTheme="minorHAnsi" w:eastAsia="Times New Roman" w:hAnsiTheme="minorHAnsi" w:cs="Arial"/>
                <w:b/>
                <w:sz w:val="22"/>
                <w:szCs w:val="22"/>
                <w:lang w:val="de-DE"/>
              </w:rPr>
              <w:t>ameramodel</w:t>
            </w:r>
            <w:r>
              <w:rPr>
                <w:rFonts w:asciiTheme="minorHAnsi" w:eastAsia="Times New Roman" w:hAnsiTheme="minorHAnsi" w:cs="Arial"/>
                <w:b/>
                <w:sz w:val="22"/>
                <w:szCs w:val="22"/>
                <w:lang w:val="de-DE"/>
              </w:rPr>
              <w:t>l</w:t>
            </w:r>
          </w:p>
        </w:tc>
        <w:tc>
          <w:tcPr>
            <w:tcW w:w="3601" w:type="dxa"/>
          </w:tcPr>
          <w:p w14:paraId="407B119F" w14:textId="18FB598A" w:rsidR="001A1355" w:rsidRPr="00405F4E" w:rsidRDefault="001A1355"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b/>
                <w:sz w:val="22"/>
                <w:szCs w:val="22"/>
                <w:lang w:val="de-DE"/>
              </w:rPr>
            </w:pPr>
            <w:r w:rsidRPr="00405F4E">
              <w:rPr>
                <w:rFonts w:asciiTheme="minorHAnsi" w:eastAsia="Times New Roman" w:hAnsiTheme="minorHAnsi" w:cs="Arial"/>
                <w:b/>
                <w:sz w:val="22"/>
                <w:szCs w:val="22"/>
                <w:lang w:val="de-DE"/>
              </w:rPr>
              <w:t>1500 C-</w:t>
            </w:r>
            <w:r>
              <w:rPr>
                <w:rFonts w:asciiTheme="minorHAnsi" w:eastAsia="Times New Roman" w:hAnsiTheme="minorHAnsi" w:cs="Arial"/>
                <w:b/>
                <w:sz w:val="22"/>
                <w:szCs w:val="22"/>
                <w:lang w:val="de-DE"/>
              </w:rPr>
              <w:t>210</w:t>
            </w:r>
          </w:p>
        </w:tc>
      </w:tr>
      <w:tr w:rsidR="008676A2" w14:paraId="70B1790D" w14:textId="77777777" w:rsidTr="00FA4A9A">
        <w:tc>
          <w:tcPr>
            <w:tcW w:w="2206" w:type="dxa"/>
          </w:tcPr>
          <w:p w14:paraId="2B3F7491" w14:textId="0347875A" w:rsidR="008676A2" w:rsidRDefault="008676A2"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Sensormodel</w:t>
            </w:r>
            <w:r w:rsidR="003551B9">
              <w:rPr>
                <w:rFonts w:asciiTheme="minorHAnsi" w:eastAsia="Times New Roman" w:hAnsiTheme="minorHAnsi" w:cs="Arial"/>
                <w:sz w:val="22"/>
                <w:szCs w:val="22"/>
                <w:lang w:val="de-DE"/>
              </w:rPr>
              <w:t>l</w:t>
            </w:r>
          </w:p>
        </w:tc>
        <w:tc>
          <w:tcPr>
            <w:tcW w:w="3601" w:type="dxa"/>
          </w:tcPr>
          <w:p w14:paraId="3C67AF00" w14:textId="64372244" w:rsidR="008676A2" w:rsidRDefault="008676A2"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ON Semi AR0521</w:t>
            </w:r>
          </w:p>
        </w:tc>
      </w:tr>
      <w:tr w:rsidR="001A1355" w14:paraId="50DDA101" w14:textId="77777777" w:rsidTr="00FA4A9A">
        <w:tc>
          <w:tcPr>
            <w:tcW w:w="2206" w:type="dxa"/>
          </w:tcPr>
          <w:p w14:paraId="3279E84E" w14:textId="11AF2459" w:rsidR="001A1355" w:rsidRDefault="003551B9"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bookmarkStart w:id="2" w:name="_Hlk26946549"/>
            <w:r>
              <w:rPr>
                <w:rFonts w:asciiTheme="minorHAnsi" w:eastAsia="Times New Roman" w:hAnsiTheme="minorHAnsi" w:cs="Arial"/>
                <w:sz w:val="22"/>
                <w:szCs w:val="22"/>
                <w:lang w:val="de-DE"/>
              </w:rPr>
              <w:t>Auflösung</w:t>
            </w:r>
          </w:p>
        </w:tc>
        <w:tc>
          <w:tcPr>
            <w:tcW w:w="3601" w:type="dxa"/>
          </w:tcPr>
          <w:p w14:paraId="09D1CE22" w14:textId="6FFFD4A7" w:rsidR="001A1355" w:rsidRDefault="008676A2"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 xml:space="preserve">1928 </w:t>
            </w:r>
            <w:r w:rsidRPr="00863228">
              <w:rPr>
                <w:rFonts w:asciiTheme="minorHAnsi" w:eastAsia="Times New Roman" w:hAnsiTheme="minorHAnsi" w:cs="Arial"/>
                <w:sz w:val="22"/>
                <w:szCs w:val="22"/>
                <w:lang w:val="de-DE"/>
              </w:rPr>
              <w:t>×</w:t>
            </w:r>
            <w:r>
              <w:rPr>
                <w:rFonts w:asciiTheme="minorHAnsi" w:eastAsia="Times New Roman" w:hAnsiTheme="minorHAnsi" w:cs="Arial"/>
                <w:sz w:val="22"/>
                <w:szCs w:val="22"/>
                <w:lang w:val="de-DE"/>
              </w:rPr>
              <w:t xml:space="preserve"> 1088; </w:t>
            </w:r>
            <w:r w:rsidR="001A1355">
              <w:rPr>
                <w:rFonts w:asciiTheme="minorHAnsi" w:eastAsia="Times New Roman" w:hAnsiTheme="minorHAnsi" w:cs="Arial"/>
                <w:sz w:val="22"/>
                <w:szCs w:val="22"/>
                <w:lang w:val="de-DE"/>
              </w:rPr>
              <w:t>2</w:t>
            </w:r>
            <w:r w:rsidR="0060621B">
              <w:rPr>
                <w:rFonts w:asciiTheme="minorHAnsi" w:eastAsia="Times New Roman" w:hAnsiTheme="minorHAnsi" w:cs="Arial"/>
                <w:sz w:val="22"/>
                <w:szCs w:val="22"/>
                <w:lang w:val="de-DE"/>
              </w:rPr>
              <w:t>,</w:t>
            </w:r>
            <w:r w:rsidR="001A1355">
              <w:rPr>
                <w:rFonts w:asciiTheme="minorHAnsi" w:eastAsia="Times New Roman" w:hAnsiTheme="minorHAnsi" w:cs="Arial"/>
                <w:sz w:val="22"/>
                <w:szCs w:val="22"/>
                <w:lang w:val="de-DE"/>
              </w:rPr>
              <w:t xml:space="preserve">1 </w:t>
            </w:r>
            <w:r>
              <w:rPr>
                <w:rFonts w:asciiTheme="minorHAnsi" w:eastAsia="Times New Roman" w:hAnsiTheme="minorHAnsi" w:cs="Arial"/>
                <w:sz w:val="22"/>
                <w:szCs w:val="22"/>
                <w:lang w:val="de-DE"/>
              </w:rPr>
              <w:t>MP</w:t>
            </w:r>
          </w:p>
        </w:tc>
      </w:tr>
      <w:bookmarkEnd w:id="2"/>
      <w:tr w:rsidR="001A1355" w14:paraId="5E33D440" w14:textId="77777777" w:rsidTr="00FA4A9A">
        <w:tc>
          <w:tcPr>
            <w:tcW w:w="2206" w:type="dxa"/>
          </w:tcPr>
          <w:p w14:paraId="0CF877B8" w14:textId="6672C06C" w:rsidR="001A1355" w:rsidRPr="00E21F17" w:rsidRDefault="001A1355"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sz w:val="22"/>
                <w:szCs w:val="22"/>
                <w:lang w:val="de-DE"/>
              </w:rPr>
            </w:pPr>
            <w:r w:rsidRPr="00E21F17">
              <w:rPr>
                <w:rFonts w:asciiTheme="minorHAnsi" w:eastAsia="Times New Roman" w:hAnsiTheme="minorHAnsi" w:cstheme="minorHAnsi"/>
                <w:sz w:val="22"/>
                <w:szCs w:val="22"/>
                <w:lang w:val="de-DE"/>
              </w:rPr>
              <w:t>Pixel</w:t>
            </w:r>
            <w:r w:rsidR="003551B9">
              <w:rPr>
                <w:rFonts w:asciiTheme="minorHAnsi" w:eastAsia="Times New Roman" w:hAnsiTheme="minorHAnsi" w:cstheme="minorHAnsi"/>
                <w:sz w:val="22"/>
                <w:szCs w:val="22"/>
                <w:lang w:val="de-DE"/>
              </w:rPr>
              <w:t>größe</w:t>
            </w:r>
          </w:p>
        </w:tc>
        <w:tc>
          <w:tcPr>
            <w:tcW w:w="3601" w:type="dxa"/>
          </w:tcPr>
          <w:p w14:paraId="3315964D" w14:textId="117A2DBB" w:rsidR="001A1355" w:rsidRDefault="001A1355"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2</w:t>
            </w:r>
            <w:r w:rsidR="0060621B">
              <w:rPr>
                <w:rFonts w:asciiTheme="minorHAnsi" w:eastAsia="Times New Roman" w:hAnsiTheme="minorHAnsi" w:cs="Arial"/>
                <w:sz w:val="22"/>
                <w:szCs w:val="22"/>
                <w:lang w:val="de-DE"/>
              </w:rPr>
              <w:t>,</w:t>
            </w:r>
            <w:r>
              <w:rPr>
                <w:rFonts w:asciiTheme="minorHAnsi" w:eastAsia="Times New Roman" w:hAnsiTheme="minorHAnsi" w:cs="Arial"/>
                <w:sz w:val="22"/>
                <w:szCs w:val="22"/>
                <w:lang w:val="de-DE"/>
              </w:rPr>
              <w:t xml:space="preserve">2 </w:t>
            </w:r>
            <w:r>
              <w:rPr>
                <w:rFonts w:asciiTheme="minorHAnsi" w:eastAsia="Times New Roman" w:hAnsiTheme="minorHAnsi" w:cstheme="minorHAnsi"/>
                <w:sz w:val="22"/>
                <w:szCs w:val="22"/>
                <w:lang w:val="de-DE"/>
              </w:rPr>
              <w:t>µ</w:t>
            </w:r>
            <w:r>
              <w:rPr>
                <w:rFonts w:asciiTheme="minorHAnsi" w:eastAsia="Times New Roman" w:hAnsiTheme="minorHAnsi" w:cs="Arial"/>
                <w:sz w:val="22"/>
                <w:szCs w:val="22"/>
                <w:lang w:val="de-DE"/>
              </w:rPr>
              <w:t xml:space="preserve">m </w:t>
            </w:r>
            <w:r w:rsidRPr="00863228">
              <w:rPr>
                <w:rFonts w:asciiTheme="minorHAnsi" w:eastAsia="Times New Roman" w:hAnsiTheme="minorHAnsi" w:cs="Arial"/>
                <w:sz w:val="22"/>
                <w:szCs w:val="22"/>
                <w:lang w:val="de-DE"/>
              </w:rPr>
              <w:t>×</w:t>
            </w:r>
            <w:r>
              <w:rPr>
                <w:rFonts w:asciiTheme="minorHAnsi" w:eastAsia="Times New Roman" w:hAnsiTheme="minorHAnsi" w:cs="Arial"/>
                <w:sz w:val="22"/>
                <w:szCs w:val="22"/>
                <w:lang w:val="de-DE"/>
              </w:rPr>
              <w:t xml:space="preserve"> 2</w:t>
            </w:r>
            <w:r w:rsidR="0060621B">
              <w:rPr>
                <w:rFonts w:asciiTheme="minorHAnsi" w:eastAsia="Times New Roman" w:hAnsiTheme="minorHAnsi" w:cs="Arial"/>
                <w:sz w:val="22"/>
                <w:szCs w:val="22"/>
                <w:lang w:val="de-DE"/>
              </w:rPr>
              <w:t>,</w:t>
            </w:r>
            <w:r>
              <w:rPr>
                <w:rFonts w:asciiTheme="minorHAnsi" w:eastAsia="Times New Roman" w:hAnsiTheme="minorHAnsi" w:cs="Arial"/>
                <w:sz w:val="22"/>
                <w:szCs w:val="22"/>
                <w:lang w:val="de-DE"/>
              </w:rPr>
              <w:t xml:space="preserve">2 </w:t>
            </w:r>
            <w:r>
              <w:rPr>
                <w:rFonts w:asciiTheme="minorHAnsi" w:eastAsia="Times New Roman" w:hAnsiTheme="minorHAnsi" w:cstheme="minorHAnsi"/>
                <w:sz w:val="22"/>
                <w:szCs w:val="22"/>
                <w:lang w:val="de-DE"/>
              </w:rPr>
              <w:t>µ</w:t>
            </w:r>
            <w:r>
              <w:rPr>
                <w:rFonts w:asciiTheme="minorHAnsi" w:eastAsia="Times New Roman" w:hAnsiTheme="minorHAnsi" w:cs="Arial"/>
                <w:sz w:val="22"/>
                <w:szCs w:val="22"/>
                <w:lang w:val="de-DE"/>
              </w:rPr>
              <w:t>m</w:t>
            </w:r>
          </w:p>
        </w:tc>
      </w:tr>
      <w:tr w:rsidR="001A1355" w14:paraId="3F166FF6" w14:textId="77777777" w:rsidTr="00FA4A9A">
        <w:tc>
          <w:tcPr>
            <w:tcW w:w="2206" w:type="dxa"/>
          </w:tcPr>
          <w:p w14:paraId="056271A5" w14:textId="63CB346D" w:rsidR="001A1355" w:rsidRDefault="003248C1"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Sensor</w:t>
            </w:r>
            <w:r w:rsidR="003551B9">
              <w:rPr>
                <w:rFonts w:asciiTheme="minorHAnsi" w:eastAsia="Times New Roman" w:hAnsiTheme="minorHAnsi" w:cs="Arial"/>
                <w:sz w:val="22"/>
                <w:szCs w:val="22"/>
                <w:lang w:val="de-DE"/>
              </w:rPr>
              <w:t>größe</w:t>
            </w:r>
          </w:p>
        </w:tc>
        <w:tc>
          <w:tcPr>
            <w:tcW w:w="3601" w:type="dxa"/>
          </w:tcPr>
          <w:p w14:paraId="2CAE8AFA" w14:textId="2E33A5EC" w:rsidR="001A1355" w:rsidRDefault="001A1355"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Typ</w:t>
            </w:r>
            <w:r w:rsidR="00A0189C">
              <w:rPr>
                <w:rFonts w:asciiTheme="minorHAnsi" w:eastAsia="Times New Roman" w:hAnsiTheme="minorHAnsi" w:cs="Arial"/>
                <w:sz w:val="22"/>
                <w:szCs w:val="22"/>
                <w:lang w:val="de-DE"/>
              </w:rPr>
              <w:t xml:space="preserve"> 1/2</w:t>
            </w:r>
            <w:r w:rsidR="008E6551">
              <w:rPr>
                <w:rFonts w:asciiTheme="minorHAnsi" w:eastAsia="Times New Roman" w:hAnsiTheme="minorHAnsi" w:cs="Arial"/>
                <w:sz w:val="22"/>
                <w:szCs w:val="22"/>
                <w:lang w:val="de-DE"/>
              </w:rPr>
              <w:t>,</w:t>
            </w:r>
            <w:r>
              <w:rPr>
                <w:rFonts w:asciiTheme="minorHAnsi" w:eastAsia="Times New Roman" w:hAnsiTheme="minorHAnsi" w:cs="Arial"/>
                <w:sz w:val="22"/>
                <w:szCs w:val="22"/>
                <w:lang w:val="de-DE"/>
              </w:rPr>
              <w:t>5</w:t>
            </w:r>
          </w:p>
        </w:tc>
      </w:tr>
      <w:tr w:rsidR="001A1355" w14:paraId="11C1399B" w14:textId="77777777" w:rsidTr="00FA4A9A">
        <w:tc>
          <w:tcPr>
            <w:tcW w:w="2206" w:type="dxa"/>
          </w:tcPr>
          <w:p w14:paraId="5AD213B9" w14:textId="28568841" w:rsidR="001A1355" w:rsidRDefault="001A1355"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Shutter</w:t>
            </w:r>
          </w:p>
        </w:tc>
        <w:tc>
          <w:tcPr>
            <w:tcW w:w="3601" w:type="dxa"/>
          </w:tcPr>
          <w:p w14:paraId="484B7480" w14:textId="77777777" w:rsidR="001A1355" w:rsidRDefault="001A1355"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 xml:space="preserve">Rolling Shutter </w:t>
            </w:r>
          </w:p>
        </w:tc>
      </w:tr>
      <w:tr w:rsidR="001A1355" w14:paraId="010F8531" w14:textId="77777777" w:rsidTr="00FA4A9A">
        <w:tc>
          <w:tcPr>
            <w:tcW w:w="2206" w:type="dxa"/>
          </w:tcPr>
          <w:p w14:paraId="3CCBA063" w14:textId="2C04A729" w:rsidR="001A1355" w:rsidRDefault="003551B9"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 xml:space="preserve">Bildrate </w:t>
            </w:r>
            <w:r w:rsidR="008E6551">
              <w:rPr>
                <w:rFonts w:asciiTheme="minorHAnsi" w:eastAsia="Times New Roman" w:hAnsiTheme="minorHAnsi" w:cs="Arial"/>
                <w:sz w:val="22"/>
                <w:szCs w:val="22"/>
                <w:lang w:val="de-DE"/>
              </w:rPr>
              <w:br/>
            </w:r>
            <w:r>
              <w:rPr>
                <w:rFonts w:asciiTheme="minorHAnsi" w:eastAsia="Times New Roman" w:hAnsiTheme="minorHAnsi" w:cs="Arial"/>
                <w:sz w:val="22"/>
                <w:szCs w:val="22"/>
                <w:lang w:val="de-DE"/>
              </w:rPr>
              <w:t>(frames per second)</w:t>
            </w:r>
          </w:p>
        </w:tc>
        <w:tc>
          <w:tcPr>
            <w:tcW w:w="3601" w:type="dxa"/>
          </w:tcPr>
          <w:p w14:paraId="6AD4CED4" w14:textId="59159512" w:rsidR="001A1355" w:rsidRDefault="001A1355"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118 fps,</w:t>
            </w:r>
            <w:r w:rsidR="008E6551">
              <w:rPr>
                <w:rFonts w:asciiTheme="minorHAnsi" w:eastAsia="Times New Roman" w:hAnsiTheme="minorHAnsi" w:cs="Arial"/>
                <w:sz w:val="22"/>
                <w:szCs w:val="22"/>
                <w:lang w:val="de-DE"/>
              </w:rPr>
              <w:br/>
              <w:t>bei Nutzung von</w:t>
            </w:r>
            <w:r>
              <w:rPr>
                <w:rFonts w:asciiTheme="minorHAnsi" w:eastAsia="Times New Roman" w:hAnsiTheme="minorHAnsi" w:cs="Arial"/>
                <w:sz w:val="22"/>
                <w:szCs w:val="22"/>
                <w:lang w:val="de-DE"/>
              </w:rPr>
              <w:t xml:space="preserve"> 2 </w:t>
            </w:r>
            <w:r w:rsidR="008E6551">
              <w:rPr>
                <w:rFonts w:asciiTheme="minorHAnsi" w:eastAsia="Times New Roman" w:hAnsiTheme="minorHAnsi" w:cs="Arial"/>
                <w:sz w:val="22"/>
                <w:szCs w:val="22"/>
                <w:lang w:val="de-DE"/>
              </w:rPr>
              <w:t>bis</w:t>
            </w:r>
            <w:r>
              <w:rPr>
                <w:rFonts w:asciiTheme="minorHAnsi" w:eastAsia="Times New Roman" w:hAnsiTheme="minorHAnsi" w:cs="Arial"/>
                <w:sz w:val="22"/>
                <w:szCs w:val="22"/>
                <w:lang w:val="de-DE"/>
              </w:rPr>
              <w:t xml:space="preserve"> 4 </w:t>
            </w:r>
            <w:r w:rsidR="008E6551">
              <w:rPr>
                <w:rFonts w:asciiTheme="minorHAnsi" w:eastAsia="Times New Roman" w:hAnsiTheme="minorHAnsi" w:cs="Arial"/>
                <w:sz w:val="22"/>
                <w:szCs w:val="22"/>
                <w:lang w:val="de-DE"/>
              </w:rPr>
              <w:t>Datenbahnen</w:t>
            </w:r>
          </w:p>
        </w:tc>
      </w:tr>
      <w:tr w:rsidR="008676A2" w14:paraId="0A5A8D6D" w14:textId="77777777" w:rsidTr="00FA4A9A">
        <w:tc>
          <w:tcPr>
            <w:tcW w:w="2206" w:type="dxa"/>
          </w:tcPr>
          <w:p w14:paraId="5FFFCD01" w14:textId="58B131B5" w:rsidR="008676A2" w:rsidRDefault="003551B9"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Stromverbrauch</w:t>
            </w:r>
          </w:p>
        </w:tc>
        <w:tc>
          <w:tcPr>
            <w:tcW w:w="3601" w:type="dxa"/>
          </w:tcPr>
          <w:p w14:paraId="73687B99" w14:textId="590BF61C" w:rsidR="008676A2" w:rsidRDefault="00BC6A54"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1</w:t>
            </w:r>
            <w:r w:rsidR="008E6551">
              <w:rPr>
                <w:rFonts w:asciiTheme="minorHAnsi" w:eastAsia="Times New Roman" w:hAnsiTheme="minorHAnsi" w:cs="Arial"/>
                <w:sz w:val="22"/>
                <w:szCs w:val="22"/>
                <w:lang w:val="de-DE"/>
              </w:rPr>
              <w:t>,</w:t>
            </w:r>
            <w:r>
              <w:rPr>
                <w:rFonts w:asciiTheme="minorHAnsi" w:eastAsia="Times New Roman" w:hAnsiTheme="minorHAnsi" w:cs="Arial"/>
                <w:sz w:val="22"/>
                <w:szCs w:val="22"/>
                <w:lang w:val="de-DE"/>
              </w:rPr>
              <w:t>9 W</w:t>
            </w:r>
          </w:p>
        </w:tc>
      </w:tr>
    </w:tbl>
    <w:p w14:paraId="35D14C7D" w14:textId="77777777" w:rsidR="001A1355" w:rsidRDefault="001A1355" w:rsidP="001A1355">
      <w:pPr>
        <w:pStyle w:val="bodytext"/>
        <w:spacing w:before="0" w:after="0" w:line="360" w:lineRule="auto"/>
        <w:rPr>
          <w:rFonts w:asciiTheme="minorHAnsi" w:eastAsia="Times New Roman" w:hAnsiTheme="minorHAnsi" w:cs="Arial"/>
          <w:b/>
          <w:sz w:val="22"/>
          <w:szCs w:val="22"/>
        </w:rPr>
      </w:pPr>
    </w:p>
    <w:p w14:paraId="3803141C" w14:textId="1ABC801B" w:rsidR="001A1355" w:rsidRPr="004B6646" w:rsidRDefault="004B6646" w:rsidP="004B6646">
      <w:pPr>
        <w:rPr>
          <w:rFonts w:eastAsia="Times New Roman" w:cs="Arial"/>
          <w:b/>
          <w:color w:val="000000"/>
          <w:u w:color="000000"/>
          <w:bdr w:val="nil"/>
        </w:rPr>
      </w:pPr>
      <w:r w:rsidRPr="004B6646">
        <w:rPr>
          <w:rFonts w:eastAsia="Times New Roman" w:cs="Arial"/>
          <w:b/>
          <w:color w:val="000000"/>
          <w:u w:color="000000"/>
          <w:bdr w:val="nil"/>
        </w:rPr>
        <w:t>Ein Treiber für alle Alvium-Kameras</w:t>
      </w:r>
    </w:p>
    <w:p w14:paraId="47D58C72" w14:textId="33DEB414" w:rsidR="001F7C1B" w:rsidRPr="004B6646" w:rsidRDefault="004B6646" w:rsidP="004B6646">
      <w:pPr>
        <w:spacing w:line="360" w:lineRule="auto"/>
        <w:rPr>
          <w:rFonts w:eastAsia="Times New Roman" w:cs="Arial"/>
          <w:color w:val="000000"/>
          <w:u w:color="000000"/>
          <w:bdr w:val="nil"/>
        </w:rPr>
      </w:pPr>
      <w:r w:rsidRPr="004B6646">
        <w:rPr>
          <w:rFonts w:eastAsia="Times New Roman" w:cs="Arial"/>
          <w:color w:val="000000"/>
          <w:u w:color="000000"/>
          <w:bdr w:val="nil"/>
        </w:rPr>
        <w:t>Zusammen mit dem neuen CSI-2 Kameramodell veröffentlicht Allied Vision Vimba MIPI CSI-2 Treiber für NVIDIA Jetson SoM</w:t>
      </w:r>
      <w:r w:rsidR="001F7C1B">
        <w:rPr>
          <w:rFonts w:eastAsia="Times New Roman" w:cs="Arial"/>
          <w:color w:val="000000"/>
          <w:u w:color="000000"/>
          <w:bdr w:val="nil"/>
        </w:rPr>
        <w:t>s</w:t>
      </w:r>
      <w:r w:rsidRPr="004B6646">
        <w:rPr>
          <w:rFonts w:eastAsia="Times New Roman" w:cs="Arial"/>
          <w:color w:val="000000"/>
          <w:u w:color="000000"/>
          <w:bdr w:val="nil"/>
        </w:rPr>
        <w:t>. D</w:t>
      </w:r>
      <w:r w:rsidR="00041ED2">
        <w:rPr>
          <w:rFonts w:eastAsia="Times New Roman" w:cs="Arial"/>
          <w:color w:val="000000"/>
          <w:u w:color="000000"/>
          <w:bdr w:val="nil"/>
        </w:rPr>
        <w:t>ie</w:t>
      </w:r>
      <w:r w:rsidRPr="004B6646">
        <w:rPr>
          <w:rFonts w:eastAsia="Times New Roman" w:cs="Arial"/>
          <w:color w:val="000000"/>
          <w:u w:color="000000"/>
          <w:bdr w:val="nil"/>
        </w:rPr>
        <w:t xml:space="preserve"> Treiber unterstütz</w:t>
      </w:r>
      <w:r w:rsidR="00041ED2">
        <w:rPr>
          <w:rFonts w:eastAsia="Times New Roman" w:cs="Arial"/>
          <w:color w:val="000000"/>
          <w:u w:color="000000"/>
          <w:bdr w:val="nil"/>
        </w:rPr>
        <w:t>en</w:t>
      </w:r>
      <w:r w:rsidRPr="004B6646">
        <w:rPr>
          <w:rFonts w:eastAsia="Times New Roman" w:cs="Arial"/>
          <w:color w:val="000000"/>
          <w:u w:color="000000"/>
          <w:bdr w:val="nil"/>
        </w:rPr>
        <w:t xml:space="preserve"> alle aktuellen und zukünftigen Alvium-Kameramodule mit MIPI CSI-2-Schnittstelle, unabhängig davon, welchen Sensor das Kameramodul verwendet. Mit minimalem Entwicklungsaufwand können verschiedene Kameras mit unterschiedlichen Sensoren getestet, diverse Auflösungsvarianten eines Systems entwickelt oder </w:t>
      </w:r>
      <w:r w:rsidRPr="004B6646">
        <w:rPr>
          <w:rFonts w:eastAsia="Times New Roman" w:cs="Arial"/>
          <w:color w:val="000000"/>
          <w:u w:color="000000"/>
          <w:bdr w:val="nil"/>
        </w:rPr>
        <w:lastRenderedPageBreak/>
        <w:t xml:space="preserve">bestehende Systeme auf neueste Sensoren umgerüstet werden. Das spart nicht nur Zeit, sondern reduziert auch die Entwicklungskosten erheblich. Eine umfassende Dokumentation und Unterstützung erleichtert zudem die Systemintegration und vereinfacht das Prototyping. </w:t>
      </w:r>
      <w:r w:rsidR="00BA4E62" w:rsidRPr="00BA4E62">
        <w:rPr>
          <w:rFonts w:eastAsia="Times New Roman" w:cs="Arial"/>
          <w:color w:val="000000"/>
          <w:u w:color="000000"/>
          <w:bdr w:val="nil"/>
        </w:rPr>
        <w:t xml:space="preserve">Auf </w:t>
      </w:r>
      <w:hyperlink r:id="rId8" w:history="1">
        <w:r w:rsidR="00BA4E62" w:rsidRPr="00F958AF">
          <w:rPr>
            <w:rStyle w:val="Hyperlink"/>
            <w:rFonts w:eastAsia="Times New Roman" w:cs="Arial"/>
            <w:bdr w:val="nil"/>
          </w:rPr>
          <w:t>Github</w:t>
        </w:r>
      </w:hyperlink>
      <w:r w:rsidR="00BA4E62" w:rsidRPr="00BA4E62">
        <w:rPr>
          <w:rFonts w:eastAsia="Times New Roman" w:cs="Arial"/>
          <w:color w:val="000000"/>
          <w:u w:color="000000"/>
          <w:bdr w:val="nil"/>
        </w:rPr>
        <w:t xml:space="preserve"> sind Treiber für NVIDIAs SoMs Jetson TX2, Jetson AGX Xavier und Jetson Nano verfügbar.</w:t>
      </w:r>
    </w:p>
    <w:p w14:paraId="1213C0FC" w14:textId="13CF1B28" w:rsidR="004B6646" w:rsidRPr="004B6646" w:rsidRDefault="004B6646" w:rsidP="004B6646">
      <w:pPr>
        <w:spacing w:line="360" w:lineRule="auto"/>
        <w:rPr>
          <w:rFonts w:eastAsia="Times New Roman" w:cs="Arial"/>
          <w:b/>
        </w:rPr>
      </w:pPr>
      <w:r w:rsidRPr="004B6646">
        <w:rPr>
          <w:rFonts w:eastAsia="Times New Roman" w:cs="Arial"/>
          <w:b/>
          <w:color w:val="000000"/>
          <w:u w:color="000000"/>
          <w:bdr w:val="nil"/>
        </w:rPr>
        <w:t>Die Alvium 1500 Serie - Embedded Vision leicht gemacht</w:t>
      </w:r>
      <w:bookmarkEnd w:id="0"/>
      <w:r>
        <w:rPr>
          <w:rFonts w:eastAsia="Times New Roman" w:cs="Arial"/>
          <w:b/>
        </w:rPr>
        <w:br/>
      </w:r>
      <w:r w:rsidRPr="004B6646">
        <w:rPr>
          <w:rFonts w:eastAsia="Times New Roman" w:cs="Arial"/>
        </w:rPr>
        <w:t>Die Alvium 1500 Serie ist die perfekte Kamera für eine einfache Hard- und Softwareintegration in Embedded-Applikationen. Alle Modelle sind mit einer MIPI CSI-2-Schnittstelle ausgestattet, die sich besonders für Embedded Vision-Anwendungen eignet, da sie die spezielle Hardware der Embedded Boards ansteuern kann. Die Alvium 1500 Serie bietet ein Basis-Featureset. Die Softwareintegration kann über Video4Linux2 (V4L2), GStreamer, OpenCV oder direkten Registerzugriff erfolgen. Zusätzlich zum NVIDIA Jetson-Treiber werden noch mehr Open-Source-Treiber für ausgewählte Prozessorarchitekturen für die V4L2-Unterstützung bereitgestellt, was eine einfache Integration und ein schnelles Go-To-Market auf der Systemintegrator-Seite ermöglicht. Die Bildvorverarbeitungsfunktionalitäten können direkt auf dem Bildsignalprozessor in der Kamera konfiguriert werden, um die CPU-Last auf der Host-Seite zu reduzieren.</w:t>
      </w:r>
    </w:p>
    <w:p w14:paraId="1ADF3228" w14:textId="77777777" w:rsidR="004B6646" w:rsidRPr="004B6646" w:rsidRDefault="004B6646" w:rsidP="004B6646">
      <w:pPr>
        <w:pStyle w:val="bodytext"/>
        <w:spacing w:beforeAutospacing="1" w:afterAutospacing="1" w:line="360" w:lineRule="auto"/>
        <w:rPr>
          <w:rFonts w:asciiTheme="minorHAnsi" w:eastAsia="Times New Roman" w:hAnsiTheme="minorHAnsi" w:cs="Arial"/>
          <w:sz w:val="22"/>
          <w:szCs w:val="22"/>
          <w:lang w:val="de-DE"/>
        </w:rPr>
      </w:pPr>
      <w:r w:rsidRPr="004B6646">
        <w:rPr>
          <w:rFonts w:asciiTheme="minorHAnsi" w:eastAsia="Times New Roman" w:hAnsiTheme="minorHAnsi" w:cs="Arial"/>
          <w:sz w:val="22"/>
          <w:szCs w:val="22"/>
          <w:lang w:val="de-DE"/>
        </w:rPr>
        <w:t>Mit der neuen Alvium 1500 C-210 umfasst die Alvium 1500 C Serie jetzt vier Modelle von 0,5 bis 5 Megapixel, die jeweils in monochrom oder Farbe erhältlich sind.</w:t>
      </w:r>
    </w:p>
    <w:p w14:paraId="6251D372" w14:textId="77777777" w:rsidR="003248C1" w:rsidRPr="00E411C3" w:rsidRDefault="003248C1" w:rsidP="001A1355">
      <w:pPr>
        <w:pStyle w:val="bodytext"/>
        <w:spacing w:beforeAutospacing="1" w:afterAutospacing="1" w:line="360" w:lineRule="auto"/>
        <w:rPr>
          <w:rFonts w:asciiTheme="minorHAnsi" w:eastAsia="Times New Roman" w:hAnsiTheme="minorHAnsi" w:cs="Arial"/>
          <w:sz w:val="22"/>
          <w:szCs w:val="22"/>
          <w:lang w:val="de-DE"/>
        </w:rPr>
      </w:pPr>
    </w:p>
    <w:p w14:paraId="30886381" w14:textId="70887F8E" w:rsidR="00E411C3" w:rsidRPr="00E411C3" w:rsidRDefault="001A1355" w:rsidP="00E411C3">
      <w:pPr>
        <w:rPr>
          <w:rFonts w:eastAsia="Times New Roman" w:cs="Arial"/>
          <w:color w:val="000000"/>
          <w:u w:color="000000"/>
          <w:bdr w:val="nil"/>
        </w:rPr>
      </w:pPr>
      <w:r w:rsidRPr="00E411C3">
        <w:rPr>
          <w:rFonts w:eastAsia="Times New Roman" w:cs="Arial"/>
        </w:rPr>
        <w:br w:type="page"/>
      </w:r>
    </w:p>
    <w:p w14:paraId="7B5E143E" w14:textId="0B758687" w:rsidR="00E411C3" w:rsidRPr="00DD431C" w:rsidRDefault="00E411C3" w:rsidP="00E411C3">
      <w:pPr>
        <w:spacing w:line="360" w:lineRule="auto"/>
        <w:rPr>
          <w:rFonts w:ascii="Calibri" w:eastAsia="Arial Unicode MS" w:hAnsi="Calibri" w:cs="Arial Unicode MS"/>
          <w:bCs/>
          <w:sz w:val="18"/>
          <w:szCs w:val="18"/>
          <w:u w:color="000000"/>
          <w:bdr w:val="nil"/>
          <w:lang w:eastAsia="de-DE"/>
        </w:rPr>
      </w:pPr>
      <w:r>
        <w:rPr>
          <w:rFonts w:ascii="Calibri" w:eastAsia="Arial Unicode MS" w:hAnsi="Calibri" w:cs="Arial Unicode MS"/>
          <w:b/>
          <w:bCs/>
          <w:sz w:val="18"/>
          <w:szCs w:val="18"/>
          <w:u w:color="000000"/>
          <w:bdr w:val="nil"/>
          <w:lang w:eastAsia="de-DE"/>
        </w:rPr>
        <w:lastRenderedPageBreak/>
        <w:t>Über</w:t>
      </w:r>
      <w:r w:rsidRPr="00DD431C">
        <w:rPr>
          <w:rFonts w:ascii="Calibri" w:eastAsia="Arial Unicode MS" w:hAnsi="Calibri" w:cs="Arial Unicode MS"/>
          <w:b/>
          <w:bCs/>
          <w:sz w:val="18"/>
          <w:szCs w:val="18"/>
          <w:u w:color="000000"/>
          <w:bdr w:val="nil"/>
          <w:lang w:eastAsia="de-DE"/>
        </w:rPr>
        <w:t xml:space="preserve"> Allied Vision</w:t>
      </w:r>
      <w:r>
        <w:rPr>
          <w:rFonts w:ascii="Calibri" w:eastAsia="Arial Unicode MS" w:hAnsi="Calibri" w:cs="Arial Unicode MS"/>
          <w:b/>
          <w:bCs/>
          <w:sz w:val="18"/>
          <w:szCs w:val="18"/>
          <w:u w:color="000000"/>
          <w:bdr w:val="nil"/>
          <w:lang w:eastAsia="de-DE"/>
        </w:rPr>
        <w:br/>
      </w:r>
      <w:r w:rsidR="00AE2AF7" w:rsidRPr="00AE2AF7">
        <w:rPr>
          <w:rFonts w:ascii="Calibri" w:eastAsia="Arial Unicode MS" w:hAnsi="Calibri" w:cs="Arial Unicode MS"/>
          <w:bCs/>
          <w:sz w:val="18"/>
          <w:szCs w:val="18"/>
          <w:u w:color="000000"/>
          <w:bdr w:val="nil"/>
          <w:lang w:eastAsia="de-DE"/>
        </w:rPr>
        <w:t xml:space="preserve">Seit mehr als 30 Jahren unterstützt Allied Vision Menschen dabei, ihre Bildverarbeitungsziele zu erreichen. Allied Vision liefert Kameratechnologie und Bilderfassungslösungen für die industrielle Inspektion, medizinische und wissenschaftliche Bildgebung, Verkehrsüberwachung und viele weitere Anwendungsbereiche in der digitalen Bildgebung. </w:t>
      </w:r>
      <w:r w:rsidRPr="00DD431C">
        <w:rPr>
          <w:rFonts w:ascii="Calibri" w:eastAsia="Arial Unicode MS" w:hAnsi="Calibri" w:cs="Arial Unicode MS"/>
          <w:bCs/>
          <w:sz w:val="18"/>
          <w:szCs w:val="18"/>
          <w:u w:color="000000"/>
          <w:bdr w:val="nil"/>
          <w:lang w:eastAsia="de-DE"/>
        </w:rPr>
        <w:t>Mit einem tiefen Verständnis für die Bedürfnisse seiner Kunden findet Allied Vision eine individuelle Lösung für jede Applikation. So wurde Allied Vision zu einem der weltweit führenden Kamerahersteller für den Machine Vision Markt. Das Unternehmen hat neun Standorte in Deutschland, Kanada, den USA, Singapur und China und wird von einem Netzwerk von Vertriebspartnern in über 30 Ländern vertreten. Allied Vision ist Teil der TKH Gruppe.</w:t>
      </w:r>
    </w:p>
    <w:p w14:paraId="633B7A32" w14:textId="77777777" w:rsidR="00E411C3" w:rsidRPr="00DD431C" w:rsidRDefault="00E411C3" w:rsidP="00E411C3">
      <w:pPr>
        <w:spacing w:line="360" w:lineRule="auto"/>
        <w:rPr>
          <w:rFonts w:ascii="Calibri" w:eastAsia="Arial Unicode MS" w:hAnsi="Calibri" w:cs="Arial Unicode MS"/>
          <w:b/>
          <w:bCs/>
          <w:sz w:val="18"/>
          <w:szCs w:val="18"/>
          <w:u w:color="000000"/>
          <w:bdr w:val="nil"/>
          <w:lang w:eastAsia="de-DE"/>
        </w:rPr>
      </w:pPr>
      <w:r w:rsidRPr="00DD431C">
        <w:rPr>
          <w:rFonts w:ascii="Calibri" w:eastAsia="Arial Unicode MS" w:hAnsi="Calibri" w:cs="Arial Unicode MS"/>
          <w:b/>
          <w:bCs/>
          <w:sz w:val="18"/>
          <w:szCs w:val="18"/>
          <w:u w:color="000000"/>
          <w:bdr w:val="nil"/>
          <w:lang w:eastAsia="de-DE"/>
        </w:rPr>
        <w:t>www.alliedvision.com</w:t>
      </w:r>
    </w:p>
    <w:p w14:paraId="7BCBAAC0" w14:textId="77777777" w:rsidR="00E411C3" w:rsidRPr="00DD431C" w:rsidRDefault="00E411C3" w:rsidP="00E411C3">
      <w:pPr>
        <w:rPr>
          <w:rFonts w:ascii="Calibri" w:eastAsia="Calibri" w:hAnsi="Calibri" w:cs="Times New Roman"/>
          <w:sz w:val="18"/>
          <w:szCs w:val="18"/>
        </w:rPr>
      </w:pPr>
    </w:p>
    <w:p w14:paraId="4F6278BE" w14:textId="77777777" w:rsidR="00E411C3" w:rsidRPr="00DD431C" w:rsidRDefault="00E411C3" w:rsidP="00E411C3">
      <w:pPr>
        <w:spacing w:line="240" w:lineRule="auto"/>
        <w:rPr>
          <w:rFonts w:ascii="Calibri" w:eastAsia="Calibri" w:hAnsi="Calibri" w:cs="Times New Roman"/>
          <w:sz w:val="18"/>
          <w:szCs w:val="18"/>
        </w:rPr>
      </w:pPr>
      <w:r w:rsidRPr="00DD431C">
        <w:rPr>
          <w:rFonts w:ascii="Calibri" w:eastAsia="Calibri" w:hAnsi="Calibri" w:cs="Times New Roman"/>
          <w:b/>
          <w:sz w:val="18"/>
          <w:szCs w:val="18"/>
        </w:rPr>
        <w:t>Kontakt Firmenzentrale:</w:t>
      </w:r>
      <w:r w:rsidRPr="00DD431C">
        <w:rPr>
          <w:rFonts w:ascii="Calibri" w:eastAsia="Calibri" w:hAnsi="Calibri" w:cs="Times New Roman"/>
          <w:b/>
          <w:sz w:val="18"/>
          <w:szCs w:val="18"/>
        </w:rPr>
        <w:br/>
      </w:r>
      <w:r w:rsidRPr="00DD431C">
        <w:rPr>
          <w:rFonts w:ascii="Calibri" w:eastAsia="Calibri" w:hAnsi="Calibri" w:cs="Times New Roman"/>
          <w:sz w:val="18"/>
          <w:szCs w:val="18"/>
        </w:rPr>
        <w:t>Allied Vision Technologies GmbH, Taschenweg 2a, 07646 Stadtroda, Germany</w:t>
      </w:r>
      <w:r w:rsidRPr="00DD431C">
        <w:rPr>
          <w:rFonts w:ascii="Calibri" w:eastAsia="Calibri" w:hAnsi="Calibri" w:cs="Times New Roman"/>
          <w:sz w:val="18"/>
          <w:szCs w:val="18"/>
        </w:rPr>
        <w:br/>
        <w:t>T</w:t>
      </w:r>
      <w:r w:rsidRPr="00DD431C">
        <w:rPr>
          <w:rFonts w:ascii="Calibri" w:eastAsia="Calibri" w:hAnsi="Calibri" w:cs="Times New Roman"/>
          <w:color w:val="C00000"/>
          <w:sz w:val="18"/>
          <w:szCs w:val="18"/>
        </w:rPr>
        <w:t>//</w:t>
      </w:r>
      <w:r w:rsidRPr="00DD431C">
        <w:rPr>
          <w:rFonts w:ascii="Calibri" w:eastAsia="Calibri" w:hAnsi="Calibri" w:cs="Times New Roman"/>
          <w:sz w:val="18"/>
          <w:szCs w:val="18"/>
        </w:rPr>
        <w:t xml:space="preserve"> +49 36428 677-0, E</w:t>
      </w:r>
      <w:r w:rsidRPr="00DD431C">
        <w:rPr>
          <w:rFonts w:ascii="Calibri" w:eastAsia="Calibri" w:hAnsi="Calibri" w:cs="Times New Roman"/>
          <w:color w:val="C00000"/>
          <w:sz w:val="18"/>
          <w:szCs w:val="18"/>
        </w:rPr>
        <w:t>//</w:t>
      </w:r>
      <w:r w:rsidRPr="00DD431C">
        <w:rPr>
          <w:rFonts w:ascii="Calibri" w:eastAsia="Calibri" w:hAnsi="Calibri" w:cs="Times New Roman"/>
          <w:sz w:val="18"/>
          <w:szCs w:val="18"/>
        </w:rPr>
        <w:t xml:space="preserve"> </w:t>
      </w:r>
      <w:hyperlink r:id="rId9" w:history="1">
        <w:r w:rsidRPr="00DD431C">
          <w:rPr>
            <w:rFonts w:ascii="Calibri" w:eastAsia="Calibri" w:hAnsi="Calibri" w:cs="Times New Roman"/>
            <w:color w:val="0000FF"/>
            <w:sz w:val="18"/>
            <w:szCs w:val="18"/>
            <w:u w:val="single"/>
          </w:rPr>
          <w:t>info@alliedvision.com</w:t>
        </w:r>
      </w:hyperlink>
    </w:p>
    <w:p w14:paraId="0FBEE792" w14:textId="77777777" w:rsidR="00E411C3" w:rsidRPr="00DD431C" w:rsidRDefault="00E411C3" w:rsidP="00E411C3">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18"/>
          <w:szCs w:val="18"/>
          <w:bdr w:val="nil"/>
          <w:lang w:eastAsia="de-DE"/>
        </w:rPr>
      </w:pPr>
      <w:r w:rsidRPr="00DD431C">
        <w:rPr>
          <w:rFonts w:ascii="Calibri" w:eastAsia="Arial Unicode MS" w:hAnsi="Calibri" w:cs="Arial Unicode MS"/>
          <w:b/>
          <w:bCs/>
          <w:sz w:val="18"/>
          <w:szCs w:val="18"/>
          <w:bdr w:val="nil"/>
          <w:lang w:eastAsia="de-DE"/>
        </w:rPr>
        <w:t>Ansprechpartner für die Medien:</w:t>
      </w:r>
    </w:p>
    <w:p w14:paraId="29C677A6" w14:textId="77777777" w:rsidR="00E411C3" w:rsidRPr="00DD431C" w:rsidRDefault="00E411C3" w:rsidP="00E411C3">
      <w:pPr>
        <w:spacing w:after="0" w:line="240" w:lineRule="auto"/>
        <w:rPr>
          <w:rFonts w:ascii="Calibri" w:eastAsia="Calibri" w:hAnsi="Calibri" w:cs="Times New Roman"/>
          <w:sz w:val="18"/>
          <w:szCs w:val="18"/>
        </w:rPr>
      </w:pPr>
      <w:r w:rsidRPr="00DD431C">
        <w:rPr>
          <w:rFonts w:ascii="Calibri" w:eastAsia="Calibri" w:hAnsi="Calibri" w:cs="Times New Roman"/>
          <w:sz w:val="18"/>
          <w:szCs w:val="18"/>
        </w:rPr>
        <w:t>Nathalie Többen</w:t>
      </w:r>
    </w:p>
    <w:p w14:paraId="3DE8EA34" w14:textId="77777777" w:rsidR="00E411C3" w:rsidRPr="00DD431C" w:rsidRDefault="00E411C3" w:rsidP="00E411C3">
      <w:pPr>
        <w:spacing w:after="0" w:line="240" w:lineRule="auto"/>
        <w:rPr>
          <w:rFonts w:ascii="Calibri" w:eastAsia="Calibri" w:hAnsi="Calibri" w:cs="Times New Roman"/>
          <w:sz w:val="18"/>
          <w:szCs w:val="18"/>
        </w:rPr>
      </w:pPr>
      <w:r w:rsidRPr="00DD431C">
        <w:rPr>
          <w:rFonts w:ascii="Calibri" w:eastAsia="Calibri" w:hAnsi="Calibri" w:cs="Times New Roman"/>
          <w:sz w:val="18"/>
          <w:szCs w:val="18"/>
        </w:rPr>
        <w:t>Allied Vision Technologies GmbH, Klaus-Groth-Str. 1, 22926 Ahrensburg, Germany</w:t>
      </w:r>
    </w:p>
    <w:p w14:paraId="698D6011" w14:textId="2527522E" w:rsidR="00271806" w:rsidRPr="00E411C3" w:rsidRDefault="00E411C3" w:rsidP="00E411C3">
      <w:pPr>
        <w:pBdr>
          <w:top w:val="nil"/>
          <w:left w:val="nil"/>
          <w:bottom w:val="nil"/>
          <w:right w:val="nil"/>
          <w:between w:val="nil"/>
          <w:bar w:val="nil"/>
        </w:pBdr>
        <w:tabs>
          <w:tab w:val="left" w:pos="7920"/>
        </w:tabs>
        <w:spacing w:after="0" w:line="240" w:lineRule="auto"/>
        <w:rPr>
          <w:rFonts w:ascii="Calibri" w:eastAsia="SimSun" w:hAnsi="Calibri" w:cs="Times New Roman"/>
          <w:b/>
          <w:sz w:val="18"/>
          <w:szCs w:val="18"/>
        </w:rPr>
      </w:pPr>
      <w:r w:rsidRPr="00DD431C">
        <w:rPr>
          <w:rFonts w:ascii="Calibri" w:eastAsia="Arial Unicode MS" w:hAnsi="Calibri" w:cs="Arial Unicode MS"/>
          <w:bCs/>
          <w:sz w:val="18"/>
          <w:szCs w:val="18"/>
          <w:bdr w:val="nil"/>
          <w:lang w:eastAsia="de-DE"/>
        </w:rPr>
        <w:t>T</w:t>
      </w:r>
      <w:r w:rsidRPr="00DD431C">
        <w:rPr>
          <w:rFonts w:ascii="Calibri" w:eastAsia="Arial Unicode MS" w:hAnsi="Calibri" w:cs="Arial Unicode MS"/>
          <w:bCs/>
          <w:color w:val="C00000"/>
          <w:sz w:val="18"/>
          <w:szCs w:val="18"/>
          <w:bdr w:val="nil"/>
          <w:lang w:eastAsia="de-DE"/>
        </w:rPr>
        <w:t>//</w:t>
      </w:r>
      <w:r w:rsidRPr="00DD431C">
        <w:rPr>
          <w:rFonts w:ascii="Calibri" w:eastAsia="Arial Unicode MS" w:hAnsi="Calibri" w:cs="Arial Unicode MS"/>
          <w:bCs/>
          <w:sz w:val="18"/>
          <w:szCs w:val="18"/>
          <w:bdr w:val="nil"/>
          <w:lang w:eastAsia="de-DE"/>
        </w:rPr>
        <w:t xml:space="preserve"> +49 4102 6688-194, E</w:t>
      </w:r>
      <w:r w:rsidRPr="00DD431C">
        <w:rPr>
          <w:rFonts w:ascii="Calibri" w:eastAsia="Arial Unicode MS" w:hAnsi="Calibri" w:cs="Arial Unicode MS"/>
          <w:bCs/>
          <w:color w:val="C00000"/>
          <w:sz w:val="18"/>
          <w:szCs w:val="18"/>
          <w:bdr w:val="nil"/>
          <w:lang w:eastAsia="de-DE"/>
        </w:rPr>
        <w:t>//</w:t>
      </w:r>
      <w:r w:rsidRPr="00DD431C">
        <w:rPr>
          <w:rFonts w:ascii="Calibri" w:eastAsia="Arial Unicode MS" w:hAnsi="Calibri" w:cs="Arial Unicode MS"/>
          <w:bCs/>
          <w:sz w:val="18"/>
          <w:szCs w:val="18"/>
          <w:bdr w:val="nil"/>
          <w:lang w:eastAsia="de-DE"/>
        </w:rPr>
        <w:t xml:space="preserve"> </w:t>
      </w:r>
      <w:hyperlink r:id="rId10" w:history="1">
        <w:r w:rsidRPr="00DD431C">
          <w:rPr>
            <w:rFonts w:ascii="Calibri" w:eastAsia="Arial Unicode MS" w:hAnsi="Calibri" w:cs="Arial Unicode MS"/>
            <w:bCs/>
            <w:color w:val="0000FF"/>
            <w:sz w:val="18"/>
            <w:szCs w:val="18"/>
            <w:u w:val="single"/>
            <w:bdr w:val="nil"/>
            <w:lang w:eastAsia="de-DE"/>
          </w:rPr>
          <w:t>nathalie.toebben@alliedvision.com</w:t>
        </w:r>
      </w:hyperlink>
    </w:p>
    <w:sectPr w:rsidR="00271806" w:rsidRPr="00E411C3" w:rsidSect="006F7359">
      <w:headerReference w:type="even" r:id="rId11"/>
      <w:headerReference w:type="default" r:id="rId12"/>
      <w:footerReference w:type="even" r:id="rId13"/>
      <w:footerReference w:type="default" r:id="rId14"/>
      <w:headerReference w:type="first" r:id="rId15"/>
      <w:footerReference w:type="first" r:id="rId16"/>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EAAAE" w14:textId="77777777" w:rsidR="00225B37" w:rsidRDefault="00225B37" w:rsidP="007457DE">
      <w:pPr>
        <w:spacing w:after="0" w:line="240" w:lineRule="auto"/>
      </w:pPr>
      <w:r>
        <w:separator/>
      </w:r>
    </w:p>
  </w:endnote>
  <w:endnote w:type="continuationSeparator" w:id="0">
    <w:p w14:paraId="17D7FE32" w14:textId="77777777" w:rsidR="00225B37" w:rsidRDefault="00225B37"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CC74F" w14:textId="77777777" w:rsidR="00225B37" w:rsidRDefault="00225B37" w:rsidP="007457DE">
      <w:pPr>
        <w:spacing w:after="0" w:line="240" w:lineRule="auto"/>
      </w:pPr>
      <w:r>
        <w:separator/>
      </w:r>
    </w:p>
  </w:footnote>
  <w:footnote w:type="continuationSeparator" w:id="0">
    <w:p w14:paraId="1F4ADE66" w14:textId="77777777" w:rsidR="00225B37" w:rsidRDefault="00225B37"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B057A9"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21D3"/>
    <w:rsid w:val="000310BD"/>
    <w:rsid w:val="000321E1"/>
    <w:rsid w:val="00040E46"/>
    <w:rsid w:val="00040E81"/>
    <w:rsid w:val="00041ED2"/>
    <w:rsid w:val="000463D2"/>
    <w:rsid w:val="00052F64"/>
    <w:rsid w:val="000541F6"/>
    <w:rsid w:val="0006013C"/>
    <w:rsid w:val="000630B2"/>
    <w:rsid w:val="00063FE3"/>
    <w:rsid w:val="000674DD"/>
    <w:rsid w:val="000701E5"/>
    <w:rsid w:val="00072A38"/>
    <w:rsid w:val="00073C42"/>
    <w:rsid w:val="00074C2C"/>
    <w:rsid w:val="000803A7"/>
    <w:rsid w:val="00083CD5"/>
    <w:rsid w:val="00084577"/>
    <w:rsid w:val="00086E96"/>
    <w:rsid w:val="00091D42"/>
    <w:rsid w:val="0009483D"/>
    <w:rsid w:val="000A0F4F"/>
    <w:rsid w:val="000A3446"/>
    <w:rsid w:val="000B585F"/>
    <w:rsid w:val="000C1691"/>
    <w:rsid w:val="000C6556"/>
    <w:rsid w:val="000D4824"/>
    <w:rsid w:val="000E1F0F"/>
    <w:rsid w:val="000E733B"/>
    <w:rsid w:val="000E7849"/>
    <w:rsid w:val="000F162B"/>
    <w:rsid w:val="000F5430"/>
    <w:rsid w:val="00105D5D"/>
    <w:rsid w:val="001126D8"/>
    <w:rsid w:val="0011435D"/>
    <w:rsid w:val="0012338C"/>
    <w:rsid w:val="00123C55"/>
    <w:rsid w:val="00124EF6"/>
    <w:rsid w:val="00125795"/>
    <w:rsid w:val="00134385"/>
    <w:rsid w:val="00134CD3"/>
    <w:rsid w:val="00135616"/>
    <w:rsid w:val="0013623D"/>
    <w:rsid w:val="00136CC7"/>
    <w:rsid w:val="00140600"/>
    <w:rsid w:val="00151201"/>
    <w:rsid w:val="00153703"/>
    <w:rsid w:val="00161BB6"/>
    <w:rsid w:val="0016350F"/>
    <w:rsid w:val="0017023A"/>
    <w:rsid w:val="00171B37"/>
    <w:rsid w:val="00176F29"/>
    <w:rsid w:val="00192A61"/>
    <w:rsid w:val="00194688"/>
    <w:rsid w:val="001A1355"/>
    <w:rsid w:val="001A65B3"/>
    <w:rsid w:val="001A6751"/>
    <w:rsid w:val="001A703E"/>
    <w:rsid w:val="001B23B3"/>
    <w:rsid w:val="001B2BF3"/>
    <w:rsid w:val="001B2E5B"/>
    <w:rsid w:val="001B3868"/>
    <w:rsid w:val="001B4B73"/>
    <w:rsid w:val="001D2080"/>
    <w:rsid w:val="001D470D"/>
    <w:rsid w:val="001E3516"/>
    <w:rsid w:val="001F7C1B"/>
    <w:rsid w:val="00203F3F"/>
    <w:rsid w:val="00215BAB"/>
    <w:rsid w:val="00221688"/>
    <w:rsid w:val="0022216E"/>
    <w:rsid w:val="00225B37"/>
    <w:rsid w:val="00225CC2"/>
    <w:rsid w:val="00236105"/>
    <w:rsid w:val="00244A49"/>
    <w:rsid w:val="002552BF"/>
    <w:rsid w:val="00260480"/>
    <w:rsid w:val="0026182A"/>
    <w:rsid w:val="00262ABB"/>
    <w:rsid w:val="00264B0E"/>
    <w:rsid w:val="002671EA"/>
    <w:rsid w:val="00271806"/>
    <w:rsid w:val="00272D50"/>
    <w:rsid w:val="00296A39"/>
    <w:rsid w:val="00297888"/>
    <w:rsid w:val="002A140F"/>
    <w:rsid w:val="002A6336"/>
    <w:rsid w:val="002A7FEA"/>
    <w:rsid w:val="002B0CB9"/>
    <w:rsid w:val="002C08B9"/>
    <w:rsid w:val="002D2ACD"/>
    <w:rsid w:val="002D4016"/>
    <w:rsid w:val="002D7DD2"/>
    <w:rsid w:val="002E3EA5"/>
    <w:rsid w:val="002F430C"/>
    <w:rsid w:val="002F5778"/>
    <w:rsid w:val="002F6BF7"/>
    <w:rsid w:val="002F7B93"/>
    <w:rsid w:val="0030299B"/>
    <w:rsid w:val="00316BC5"/>
    <w:rsid w:val="003235C4"/>
    <w:rsid w:val="003248C1"/>
    <w:rsid w:val="00324E2C"/>
    <w:rsid w:val="0033137E"/>
    <w:rsid w:val="003330CE"/>
    <w:rsid w:val="003336D6"/>
    <w:rsid w:val="0034167C"/>
    <w:rsid w:val="00341974"/>
    <w:rsid w:val="00342197"/>
    <w:rsid w:val="00343733"/>
    <w:rsid w:val="00344629"/>
    <w:rsid w:val="00350493"/>
    <w:rsid w:val="0035064B"/>
    <w:rsid w:val="00354552"/>
    <w:rsid w:val="003551B9"/>
    <w:rsid w:val="00360213"/>
    <w:rsid w:val="003626C0"/>
    <w:rsid w:val="00365561"/>
    <w:rsid w:val="003672FF"/>
    <w:rsid w:val="00371626"/>
    <w:rsid w:val="00375512"/>
    <w:rsid w:val="0038034B"/>
    <w:rsid w:val="00380FFC"/>
    <w:rsid w:val="0038103D"/>
    <w:rsid w:val="003820C3"/>
    <w:rsid w:val="003865BA"/>
    <w:rsid w:val="003869A4"/>
    <w:rsid w:val="003B1645"/>
    <w:rsid w:val="003B6528"/>
    <w:rsid w:val="003B6A59"/>
    <w:rsid w:val="003C1D50"/>
    <w:rsid w:val="003C3DC9"/>
    <w:rsid w:val="003C7117"/>
    <w:rsid w:val="003D49FB"/>
    <w:rsid w:val="003E0E3C"/>
    <w:rsid w:val="003F0DA6"/>
    <w:rsid w:val="003F1424"/>
    <w:rsid w:val="0040144C"/>
    <w:rsid w:val="00405F4E"/>
    <w:rsid w:val="00411B99"/>
    <w:rsid w:val="00413C26"/>
    <w:rsid w:val="00415E8A"/>
    <w:rsid w:val="00420F4B"/>
    <w:rsid w:val="00421E78"/>
    <w:rsid w:val="00422AED"/>
    <w:rsid w:val="004241AF"/>
    <w:rsid w:val="00425750"/>
    <w:rsid w:val="00425EF4"/>
    <w:rsid w:val="00432F8D"/>
    <w:rsid w:val="00433EF7"/>
    <w:rsid w:val="0043447C"/>
    <w:rsid w:val="0044604B"/>
    <w:rsid w:val="00447F1F"/>
    <w:rsid w:val="004513EC"/>
    <w:rsid w:val="0045393E"/>
    <w:rsid w:val="00454DE0"/>
    <w:rsid w:val="00455F7A"/>
    <w:rsid w:val="00460349"/>
    <w:rsid w:val="0046374F"/>
    <w:rsid w:val="00464463"/>
    <w:rsid w:val="00473262"/>
    <w:rsid w:val="00475960"/>
    <w:rsid w:val="0048219B"/>
    <w:rsid w:val="004849FD"/>
    <w:rsid w:val="00485DA9"/>
    <w:rsid w:val="004960B0"/>
    <w:rsid w:val="004A1460"/>
    <w:rsid w:val="004A2B93"/>
    <w:rsid w:val="004A7EA2"/>
    <w:rsid w:val="004B354E"/>
    <w:rsid w:val="004B4C70"/>
    <w:rsid w:val="004B6646"/>
    <w:rsid w:val="004C07A5"/>
    <w:rsid w:val="004C0C7E"/>
    <w:rsid w:val="004D5665"/>
    <w:rsid w:val="004D68AB"/>
    <w:rsid w:val="004D72C9"/>
    <w:rsid w:val="004F145D"/>
    <w:rsid w:val="004F6456"/>
    <w:rsid w:val="004F77D2"/>
    <w:rsid w:val="00501979"/>
    <w:rsid w:val="005062D3"/>
    <w:rsid w:val="00511F63"/>
    <w:rsid w:val="00512A3A"/>
    <w:rsid w:val="00527A7B"/>
    <w:rsid w:val="00535D23"/>
    <w:rsid w:val="005370CE"/>
    <w:rsid w:val="005408E8"/>
    <w:rsid w:val="00540DC6"/>
    <w:rsid w:val="005416D1"/>
    <w:rsid w:val="00544607"/>
    <w:rsid w:val="00544F8D"/>
    <w:rsid w:val="00547789"/>
    <w:rsid w:val="00550951"/>
    <w:rsid w:val="005510FA"/>
    <w:rsid w:val="0056576C"/>
    <w:rsid w:val="00567B73"/>
    <w:rsid w:val="00574285"/>
    <w:rsid w:val="00575826"/>
    <w:rsid w:val="00576F15"/>
    <w:rsid w:val="00580AC0"/>
    <w:rsid w:val="00592F80"/>
    <w:rsid w:val="00594E15"/>
    <w:rsid w:val="005B046D"/>
    <w:rsid w:val="005B1097"/>
    <w:rsid w:val="005B65BF"/>
    <w:rsid w:val="005C306C"/>
    <w:rsid w:val="005C4298"/>
    <w:rsid w:val="005C4DFB"/>
    <w:rsid w:val="005C56C2"/>
    <w:rsid w:val="005D49E0"/>
    <w:rsid w:val="005E108B"/>
    <w:rsid w:val="005E1E98"/>
    <w:rsid w:val="005E7E86"/>
    <w:rsid w:val="005F2B80"/>
    <w:rsid w:val="005F7E54"/>
    <w:rsid w:val="00602796"/>
    <w:rsid w:val="006031C3"/>
    <w:rsid w:val="00604495"/>
    <w:rsid w:val="0060621B"/>
    <w:rsid w:val="00612F93"/>
    <w:rsid w:val="00613CCD"/>
    <w:rsid w:val="006170AC"/>
    <w:rsid w:val="006177C7"/>
    <w:rsid w:val="00623AED"/>
    <w:rsid w:val="00624867"/>
    <w:rsid w:val="006255A8"/>
    <w:rsid w:val="0062580C"/>
    <w:rsid w:val="0062653E"/>
    <w:rsid w:val="006267AE"/>
    <w:rsid w:val="0063294D"/>
    <w:rsid w:val="00641D23"/>
    <w:rsid w:val="00642E02"/>
    <w:rsid w:val="006436A8"/>
    <w:rsid w:val="00645384"/>
    <w:rsid w:val="0064742B"/>
    <w:rsid w:val="00647994"/>
    <w:rsid w:val="00655D64"/>
    <w:rsid w:val="00660E4D"/>
    <w:rsid w:val="006647C9"/>
    <w:rsid w:val="00666CAB"/>
    <w:rsid w:val="00681500"/>
    <w:rsid w:val="0068459C"/>
    <w:rsid w:val="00693C13"/>
    <w:rsid w:val="006A27BB"/>
    <w:rsid w:val="006B107F"/>
    <w:rsid w:val="006B15FB"/>
    <w:rsid w:val="006B6D24"/>
    <w:rsid w:val="006C2240"/>
    <w:rsid w:val="006C3646"/>
    <w:rsid w:val="006C37FD"/>
    <w:rsid w:val="006C3820"/>
    <w:rsid w:val="006D002C"/>
    <w:rsid w:val="006D1521"/>
    <w:rsid w:val="006D3ACE"/>
    <w:rsid w:val="006D5ADC"/>
    <w:rsid w:val="006E3995"/>
    <w:rsid w:val="006E3C29"/>
    <w:rsid w:val="006E51C9"/>
    <w:rsid w:val="006E71D3"/>
    <w:rsid w:val="006F59E6"/>
    <w:rsid w:val="006F7359"/>
    <w:rsid w:val="00715D7B"/>
    <w:rsid w:val="00727078"/>
    <w:rsid w:val="0073357E"/>
    <w:rsid w:val="00734334"/>
    <w:rsid w:val="00735A3E"/>
    <w:rsid w:val="0074332A"/>
    <w:rsid w:val="00744CA2"/>
    <w:rsid w:val="00745381"/>
    <w:rsid w:val="007457DE"/>
    <w:rsid w:val="00753C3C"/>
    <w:rsid w:val="00754963"/>
    <w:rsid w:val="00762B94"/>
    <w:rsid w:val="00774E1A"/>
    <w:rsid w:val="0077508C"/>
    <w:rsid w:val="00785E90"/>
    <w:rsid w:val="00790290"/>
    <w:rsid w:val="007979A0"/>
    <w:rsid w:val="007A1687"/>
    <w:rsid w:val="007B38CC"/>
    <w:rsid w:val="007B4AD9"/>
    <w:rsid w:val="007C68F8"/>
    <w:rsid w:val="007C754E"/>
    <w:rsid w:val="007C7FDC"/>
    <w:rsid w:val="007D0FE2"/>
    <w:rsid w:val="007F17F8"/>
    <w:rsid w:val="007F5363"/>
    <w:rsid w:val="00804A03"/>
    <w:rsid w:val="0080554C"/>
    <w:rsid w:val="00817283"/>
    <w:rsid w:val="008240B7"/>
    <w:rsid w:val="00830D3A"/>
    <w:rsid w:val="0083287A"/>
    <w:rsid w:val="0084034D"/>
    <w:rsid w:val="00842EB4"/>
    <w:rsid w:val="008477DB"/>
    <w:rsid w:val="00863228"/>
    <w:rsid w:val="00863515"/>
    <w:rsid w:val="008676A2"/>
    <w:rsid w:val="008754D0"/>
    <w:rsid w:val="00876493"/>
    <w:rsid w:val="0087735A"/>
    <w:rsid w:val="00884F8B"/>
    <w:rsid w:val="008854ED"/>
    <w:rsid w:val="0088744F"/>
    <w:rsid w:val="008A5C01"/>
    <w:rsid w:val="008A6F21"/>
    <w:rsid w:val="008B15AA"/>
    <w:rsid w:val="008B4AEE"/>
    <w:rsid w:val="008C4F33"/>
    <w:rsid w:val="008C74D6"/>
    <w:rsid w:val="008D12A3"/>
    <w:rsid w:val="008D51C6"/>
    <w:rsid w:val="008D58C9"/>
    <w:rsid w:val="008D661B"/>
    <w:rsid w:val="008D69C3"/>
    <w:rsid w:val="008E019E"/>
    <w:rsid w:val="008E40D1"/>
    <w:rsid w:val="008E6551"/>
    <w:rsid w:val="008F154A"/>
    <w:rsid w:val="008F43FB"/>
    <w:rsid w:val="00913EEA"/>
    <w:rsid w:val="00915D67"/>
    <w:rsid w:val="00926C6A"/>
    <w:rsid w:val="00934194"/>
    <w:rsid w:val="0093700F"/>
    <w:rsid w:val="009468E3"/>
    <w:rsid w:val="00954B10"/>
    <w:rsid w:val="00963C25"/>
    <w:rsid w:val="00963C7C"/>
    <w:rsid w:val="00964B59"/>
    <w:rsid w:val="00964DEF"/>
    <w:rsid w:val="00964EB5"/>
    <w:rsid w:val="00965B8C"/>
    <w:rsid w:val="00967011"/>
    <w:rsid w:val="009760D4"/>
    <w:rsid w:val="00985317"/>
    <w:rsid w:val="00987E6B"/>
    <w:rsid w:val="00987FDC"/>
    <w:rsid w:val="00995DA2"/>
    <w:rsid w:val="009A0EAE"/>
    <w:rsid w:val="009A1099"/>
    <w:rsid w:val="009A29A4"/>
    <w:rsid w:val="009A76EF"/>
    <w:rsid w:val="009B2919"/>
    <w:rsid w:val="009C0F16"/>
    <w:rsid w:val="009C5D68"/>
    <w:rsid w:val="009D4B5D"/>
    <w:rsid w:val="009D503D"/>
    <w:rsid w:val="009E2844"/>
    <w:rsid w:val="009F171A"/>
    <w:rsid w:val="009F29F2"/>
    <w:rsid w:val="009F626D"/>
    <w:rsid w:val="009F6F44"/>
    <w:rsid w:val="00A00AE9"/>
    <w:rsid w:val="00A0189C"/>
    <w:rsid w:val="00A01C0F"/>
    <w:rsid w:val="00A116B3"/>
    <w:rsid w:val="00A13D54"/>
    <w:rsid w:val="00A17E25"/>
    <w:rsid w:val="00A30459"/>
    <w:rsid w:val="00A32535"/>
    <w:rsid w:val="00A3530B"/>
    <w:rsid w:val="00A4277B"/>
    <w:rsid w:val="00A52B59"/>
    <w:rsid w:val="00A5482A"/>
    <w:rsid w:val="00A54A22"/>
    <w:rsid w:val="00A61AA4"/>
    <w:rsid w:val="00A62D6A"/>
    <w:rsid w:val="00A648D1"/>
    <w:rsid w:val="00A66A37"/>
    <w:rsid w:val="00A6725F"/>
    <w:rsid w:val="00A732B3"/>
    <w:rsid w:val="00A7340C"/>
    <w:rsid w:val="00A76BA9"/>
    <w:rsid w:val="00A80963"/>
    <w:rsid w:val="00A81556"/>
    <w:rsid w:val="00A91BCB"/>
    <w:rsid w:val="00A94FC2"/>
    <w:rsid w:val="00A956CE"/>
    <w:rsid w:val="00A96155"/>
    <w:rsid w:val="00A96337"/>
    <w:rsid w:val="00AA2C74"/>
    <w:rsid w:val="00AA5619"/>
    <w:rsid w:val="00AA5625"/>
    <w:rsid w:val="00AA7061"/>
    <w:rsid w:val="00AA7551"/>
    <w:rsid w:val="00AA7F8F"/>
    <w:rsid w:val="00AB537A"/>
    <w:rsid w:val="00AC16BC"/>
    <w:rsid w:val="00AD1701"/>
    <w:rsid w:val="00AD3558"/>
    <w:rsid w:val="00AD5148"/>
    <w:rsid w:val="00AD7067"/>
    <w:rsid w:val="00AE2AF7"/>
    <w:rsid w:val="00B003F0"/>
    <w:rsid w:val="00B00BB8"/>
    <w:rsid w:val="00B01372"/>
    <w:rsid w:val="00B03961"/>
    <w:rsid w:val="00B057A9"/>
    <w:rsid w:val="00B1185F"/>
    <w:rsid w:val="00B21F1A"/>
    <w:rsid w:val="00B32D55"/>
    <w:rsid w:val="00B371FF"/>
    <w:rsid w:val="00B37AB0"/>
    <w:rsid w:val="00B41962"/>
    <w:rsid w:val="00B4381D"/>
    <w:rsid w:val="00B60E06"/>
    <w:rsid w:val="00B610B4"/>
    <w:rsid w:val="00B62E82"/>
    <w:rsid w:val="00B6350B"/>
    <w:rsid w:val="00B64D12"/>
    <w:rsid w:val="00B65CA6"/>
    <w:rsid w:val="00B80744"/>
    <w:rsid w:val="00B8375A"/>
    <w:rsid w:val="00B83E7C"/>
    <w:rsid w:val="00B86060"/>
    <w:rsid w:val="00B92114"/>
    <w:rsid w:val="00B92FED"/>
    <w:rsid w:val="00B94F61"/>
    <w:rsid w:val="00B9744F"/>
    <w:rsid w:val="00BA08FD"/>
    <w:rsid w:val="00BA4E62"/>
    <w:rsid w:val="00BA4FFE"/>
    <w:rsid w:val="00BB3CD0"/>
    <w:rsid w:val="00BC5567"/>
    <w:rsid w:val="00BC6A54"/>
    <w:rsid w:val="00BC7D37"/>
    <w:rsid w:val="00BD207F"/>
    <w:rsid w:val="00BD230B"/>
    <w:rsid w:val="00BD5F4B"/>
    <w:rsid w:val="00BE5342"/>
    <w:rsid w:val="00BE5C79"/>
    <w:rsid w:val="00BE74A8"/>
    <w:rsid w:val="00BF05CB"/>
    <w:rsid w:val="00BF2232"/>
    <w:rsid w:val="00C01B4C"/>
    <w:rsid w:val="00C04A3D"/>
    <w:rsid w:val="00C06C8B"/>
    <w:rsid w:val="00C15B81"/>
    <w:rsid w:val="00C16F37"/>
    <w:rsid w:val="00C31347"/>
    <w:rsid w:val="00C32943"/>
    <w:rsid w:val="00C35318"/>
    <w:rsid w:val="00C35D6E"/>
    <w:rsid w:val="00C4012A"/>
    <w:rsid w:val="00C435A7"/>
    <w:rsid w:val="00C4745C"/>
    <w:rsid w:val="00C56D05"/>
    <w:rsid w:val="00C5762F"/>
    <w:rsid w:val="00C624E8"/>
    <w:rsid w:val="00C63DBD"/>
    <w:rsid w:val="00C648C3"/>
    <w:rsid w:val="00C7432C"/>
    <w:rsid w:val="00C7791D"/>
    <w:rsid w:val="00C801C1"/>
    <w:rsid w:val="00C84B62"/>
    <w:rsid w:val="00C8695E"/>
    <w:rsid w:val="00C94270"/>
    <w:rsid w:val="00C96243"/>
    <w:rsid w:val="00CA4D44"/>
    <w:rsid w:val="00CA5B8F"/>
    <w:rsid w:val="00CA7CC8"/>
    <w:rsid w:val="00CB13DC"/>
    <w:rsid w:val="00CB3722"/>
    <w:rsid w:val="00CB5055"/>
    <w:rsid w:val="00CB650C"/>
    <w:rsid w:val="00CC52B6"/>
    <w:rsid w:val="00CC743F"/>
    <w:rsid w:val="00CD4A28"/>
    <w:rsid w:val="00CD7EE1"/>
    <w:rsid w:val="00CE0C41"/>
    <w:rsid w:val="00CE31FF"/>
    <w:rsid w:val="00CE6CAB"/>
    <w:rsid w:val="00CE7EF0"/>
    <w:rsid w:val="00CF1EE4"/>
    <w:rsid w:val="00CF58BA"/>
    <w:rsid w:val="00D00351"/>
    <w:rsid w:val="00D031C8"/>
    <w:rsid w:val="00D05CA1"/>
    <w:rsid w:val="00D06174"/>
    <w:rsid w:val="00D10193"/>
    <w:rsid w:val="00D14568"/>
    <w:rsid w:val="00D201D2"/>
    <w:rsid w:val="00D22EA6"/>
    <w:rsid w:val="00D277AA"/>
    <w:rsid w:val="00D34272"/>
    <w:rsid w:val="00D4223A"/>
    <w:rsid w:val="00D43E14"/>
    <w:rsid w:val="00D43F62"/>
    <w:rsid w:val="00D4678A"/>
    <w:rsid w:val="00D51BEF"/>
    <w:rsid w:val="00D61C11"/>
    <w:rsid w:val="00D6774C"/>
    <w:rsid w:val="00D73C66"/>
    <w:rsid w:val="00D83A68"/>
    <w:rsid w:val="00D86572"/>
    <w:rsid w:val="00D87E83"/>
    <w:rsid w:val="00D9079E"/>
    <w:rsid w:val="00D92181"/>
    <w:rsid w:val="00D93EFF"/>
    <w:rsid w:val="00D950A9"/>
    <w:rsid w:val="00D9596B"/>
    <w:rsid w:val="00D95D83"/>
    <w:rsid w:val="00DA2955"/>
    <w:rsid w:val="00DA29C0"/>
    <w:rsid w:val="00DA7D49"/>
    <w:rsid w:val="00DB1BA8"/>
    <w:rsid w:val="00DB7A28"/>
    <w:rsid w:val="00DC2F3D"/>
    <w:rsid w:val="00DC4BEA"/>
    <w:rsid w:val="00DC5756"/>
    <w:rsid w:val="00DD07E0"/>
    <w:rsid w:val="00DD3619"/>
    <w:rsid w:val="00DE4756"/>
    <w:rsid w:val="00DE6B6D"/>
    <w:rsid w:val="00DF3455"/>
    <w:rsid w:val="00E023E3"/>
    <w:rsid w:val="00E02C53"/>
    <w:rsid w:val="00E04054"/>
    <w:rsid w:val="00E06E7B"/>
    <w:rsid w:val="00E21F17"/>
    <w:rsid w:val="00E328D8"/>
    <w:rsid w:val="00E3372A"/>
    <w:rsid w:val="00E342DE"/>
    <w:rsid w:val="00E36554"/>
    <w:rsid w:val="00E411C3"/>
    <w:rsid w:val="00E51745"/>
    <w:rsid w:val="00E57B3B"/>
    <w:rsid w:val="00E678E8"/>
    <w:rsid w:val="00E75A3D"/>
    <w:rsid w:val="00E90137"/>
    <w:rsid w:val="00EA1208"/>
    <w:rsid w:val="00EA4263"/>
    <w:rsid w:val="00EA7F1C"/>
    <w:rsid w:val="00EB0209"/>
    <w:rsid w:val="00EB7891"/>
    <w:rsid w:val="00EC13C8"/>
    <w:rsid w:val="00ED122E"/>
    <w:rsid w:val="00ED3E26"/>
    <w:rsid w:val="00ED4885"/>
    <w:rsid w:val="00EE2064"/>
    <w:rsid w:val="00EE383A"/>
    <w:rsid w:val="00EE4077"/>
    <w:rsid w:val="00EE4B16"/>
    <w:rsid w:val="00EE7829"/>
    <w:rsid w:val="00EF0F07"/>
    <w:rsid w:val="00F07592"/>
    <w:rsid w:val="00F10981"/>
    <w:rsid w:val="00F1233A"/>
    <w:rsid w:val="00F250B1"/>
    <w:rsid w:val="00F30A88"/>
    <w:rsid w:val="00F332B4"/>
    <w:rsid w:val="00F37B53"/>
    <w:rsid w:val="00F41B74"/>
    <w:rsid w:val="00F457EF"/>
    <w:rsid w:val="00F53726"/>
    <w:rsid w:val="00F62219"/>
    <w:rsid w:val="00F63282"/>
    <w:rsid w:val="00F67662"/>
    <w:rsid w:val="00F775C5"/>
    <w:rsid w:val="00F8167C"/>
    <w:rsid w:val="00F8366F"/>
    <w:rsid w:val="00F92021"/>
    <w:rsid w:val="00F93150"/>
    <w:rsid w:val="00F9360C"/>
    <w:rsid w:val="00F958AF"/>
    <w:rsid w:val="00FA4A9A"/>
    <w:rsid w:val="00FB21E7"/>
    <w:rsid w:val="00FC4003"/>
    <w:rsid w:val="00FC5DF1"/>
    <w:rsid w:val="00FD4F34"/>
    <w:rsid w:val="00FE1532"/>
    <w:rsid w:val="00FE39BD"/>
    <w:rsid w:val="00FF6E1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alliedvis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athalie.toebben@alliedvision.com" TargetMode="External"/><Relationship Id="rId4" Type="http://schemas.openxmlformats.org/officeDocument/2006/relationships/settings" Target="settings.xml"/><Relationship Id="rId9" Type="http://schemas.openxmlformats.org/officeDocument/2006/relationships/hyperlink" Target="mailto:info@alliedvision.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273A5-66C8-43F1-A2F9-8734A63A4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3729</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13</cp:revision>
  <cp:lastPrinted>2018-10-01T07:42:00Z</cp:lastPrinted>
  <dcterms:created xsi:type="dcterms:W3CDTF">2019-12-12T10:06:00Z</dcterms:created>
  <dcterms:modified xsi:type="dcterms:W3CDTF">2020-01-06T10:21:00Z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ies>
</file>