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
        </w:tc>
        <w:tc>
          <w:tcPr>
            <w:tcW w:w="4429" w:type="dxa"/>
          </w:tcPr>
          <w:p w14:paraId="6CD4FA70" w14:textId="3A4DA014" w:rsidR="007457DE" w:rsidRPr="00851025" w:rsidRDefault="00D847CD" w:rsidP="0013623D">
            <w:pPr>
              <w:jc w:val="right"/>
              <w:rPr>
                <w:rFonts w:cstheme="minorHAnsi"/>
                <w:b/>
                <w:sz w:val="24"/>
                <w:lang w:val="en-US"/>
              </w:rPr>
            </w:pPr>
            <w:r>
              <w:rPr>
                <w:rFonts w:cstheme="minorHAnsi"/>
                <w:b/>
                <w:sz w:val="24"/>
                <w:lang w:val="en-US"/>
              </w:rPr>
              <w:t>7. Juli</w:t>
            </w:r>
            <w:r w:rsidR="0008385C">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CD24FF">
              <w:rPr>
                <w:rFonts w:cstheme="minorHAnsi"/>
                <w:b/>
                <w:sz w:val="24"/>
                <w:lang w:val="en-US"/>
              </w:rPr>
              <w:t>2</w:t>
            </w:r>
          </w:p>
        </w:tc>
      </w:tr>
    </w:tbl>
    <w:p w14:paraId="65C3BCD6" w14:textId="42D8C924" w:rsidR="003D4464" w:rsidRPr="00812A07" w:rsidRDefault="00D847CD"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sidRPr="00D847CD">
        <w:rPr>
          <w:rFonts w:asciiTheme="minorHAnsi" w:eastAsiaTheme="minorHAnsi" w:hAnsiTheme="minorHAnsi" w:cstheme="minorHAnsi"/>
          <w:color w:val="auto"/>
          <w:sz w:val="44"/>
          <w:szCs w:val="44"/>
          <w:bdr w:val="none" w:sz="0" w:space="0" w:color="auto"/>
          <w:lang w:val="de-DE"/>
        </w:rPr>
        <w:t>In Kürze verfügbar: Allied Visions Alvium Kameraserie mit GigE und 5GigE Vision Schnittstelle</w:t>
      </w:r>
    </w:p>
    <w:p w14:paraId="7BBC0C56" w14:textId="77777777" w:rsidR="00D847CD" w:rsidRDefault="00D847CD" w:rsidP="00B61C41">
      <w:pPr>
        <w:pStyle w:val="bodytext"/>
        <w:spacing w:beforeAutospacing="1" w:afterAutospacing="1" w:line="360" w:lineRule="auto"/>
        <w:rPr>
          <w:rFonts w:asciiTheme="minorHAnsi" w:hAnsiTheme="minorHAnsi" w:cstheme="minorHAnsi"/>
          <w:sz w:val="30"/>
          <w:szCs w:val="30"/>
          <w:lang w:val="de-DE"/>
        </w:rPr>
      </w:pPr>
      <w:r w:rsidRPr="00D847CD">
        <w:rPr>
          <w:rFonts w:asciiTheme="minorHAnsi" w:hAnsiTheme="minorHAnsi" w:cstheme="minorHAnsi"/>
          <w:sz w:val="30"/>
          <w:szCs w:val="30"/>
          <w:lang w:val="de-DE"/>
        </w:rPr>
        <w:t xml:space="preserve">Allied Vision erweitert sein Alvium-Kameraportfolio um zwei neue GigE-Kameraserien powered by ALVIUM® Technology </w:t>
      </w:r>
    </w:p>
    <w:p w14:paraId="4B5FEC1A" w14:textId="77777777" w:rsidR="00765EE0" w:rsidRPr="00765EE0" w:rsidRDefault="00D9079E" w:rsidP="00765EE0">
      <w:pPr>
        <w:pStyle w:val="bodytext"/>
        <w:spacing w:beforeAutospacing="1" w:afterAutospacing="1"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D847CD">
        <w:rPr>
          <w:rFonts w:asciiTheme="minorHAnsi" w:eastAsia="Times New Roman" w:hAnsiTheme="minorHAnsi" w:cstheme="minorHAnsi"/>
          <w:i/>
          <w:sz w:val="22"/>
          <w:szCs w:val="22"/>
          <w:lang w:val="de-DE"/>
        </w:rPr>
        <w:t>7. Juli</w:t>
      </w:r>
      <w:r w:rsidR="00455D84" w:rsidRPr="00812A07">
        <w:rPr>
          <w:rFonts w:asciiTheme="minorHAnsi" w:eastAsia="Times New Roman" w:hAnsiTheme="minorHAnsi" w:cstheme="minorHAnsi"/>
          <w:i/>
          <w:sz w:val="22"/>
          <w:szCs w:val="22"/>
          <w:lang w:val="de-DE"/>
        </w:rPr>
        <w:t xml:space="preserve"> 202</w:t>
      </w:r>
      <w:r w:rsidR="00CD24FF">
        <w:rPr>
          <w:rFonts w:asciiTheme="minorHAnsi" w:eastAsia="Times New Roman" w:hAnsiTheme="minorHAnsi" w:cstheme="minorHAnsi"/>
          <w:i/>
          <w:sz w:val="22"/>
          <w:szCs w:val="22"/>
          <w:lang w:val="de-DE"/>
        </w:rPr>
        <w:t>2</w:t>
      </w:r>
      <w:r w:rsidRPr="00812A07">
        <w:rPr>
          <w:rFonts w:asciiTheme="minorHAnsi" w:eastAsia="Times New Roman" w:hAnsiTheme="minorHAnsi" w:cstheme="minorHAnsi"/>
          <w:sz w:val="22"/>
          <w:szCs w:val="22"/>
          <w:lang w:val="de-DE"/>
        </w:rPr>
        <w:t xml:space="preserve"> </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765EE0" w:rsidRPr="00765EE0">
        <w:rPr>
          <w:rFonts w:asciiTheme="minorHAnsi" w:eastAsia="Times New Roman" w:hAnsiTheme="minorHAnsi" w:cstheme="minorHAnsi"/>
          <w:sz w:val="22"/>
          <w:szCs w:val="22"/>
          <w:lang w:val="de-DE"/>
        </w:rPr>
        <w:t>Allied Visions Alvium-Plattform wird in Kürze industrielle Bildverarbeitungs-Kameras mit GigE Vision-Schnittstelle bieten. Neben USB3 Vision und MIPI CSI-2 können Anwender dann auch zwischen zwei Geschwindigkeitsstufen der GigE Vision-Schnittstelle wählen. Innerhalb der Alvium G1-Kameraserie mit GigE Vision-Schnittstelle werden zum ersten Release 14 Modelle mit Auflösungen bis zu 24,6 MP verfügbar sein. Die Alvium G5 Serie mit 5GigE Vision-Schnittstelle startet mit 11 verschiedenen leistungsstarken Sony IMX Bildsensoren. Die Modelle decken einen breiten Spektralbereich ab, darunter UV, sichtbares Licht, NIR und SWIR. Mit überlegener Bildqualität durch FPNC, DPC, Active Sensor Alignment und industrieller Standard-Hardware stellen sowohl die Alvium G1- als auch die Alvium G5-Kameras eine zukunftssichere und verlässliche Lösung für Vision-Anwendungen dar. Die neuen Serien weiten die Flexibilität des Alvium-Plattformkonzepts aus und stellen dem Anwender noch mehr Optionen zur Verfügung.</w:t>
      </w:r>
    </w:p>
    <w:p w14:paraId="17F9480D" w14:textId="6C2B224E" w:rsidR="00B61C41" w:rsidRDefault="008F3C46" w:rsidP="00B61C41">
      <w:pPr>
        <w:pStyle w:val="bodytext"/>
        <w:spacing w:beforeAutospacing="1" w:after="120" w:line="360" w:lineRule="auto"/>
        <w:rPr>
          <w:rFonts w:asciiTheme="minorHAnsi" w:eastAsia="Times New Roman" w:hAnsiTheme="minorHAnsi" w:cstheme="minorHAnsi"/>
          <w:sz w:val="22"/>
          <w:szCs w:val="22"/>
          <w:lang w:val="de-DE"/>
        </w:rPr>
      </w:pPr>
      <w:r>
        <w:rPr>
          <w:rFonts w:asciiTheme="minorHAnsi" w:eastAsia="Times New Roman" w:hAnsiTheme="minorHAnsi" w:cstheme="minorHAnsi"/>
          <w:b/>
          <w:bCs/>
          <w:sz w:val="22"/>
          <w:szCs w:val="22"/>
          <w:lang w:val="de-DE"/>
        </w:rPr>
        <w:t xml:space="preserve">Alvium G1 - </w:t>
      </w:r>
      <w:r w:rsidRPr="008F3C46">
        <w:rPr>
          <w:rFonts w:asciiTheme="minorHAnsi" w:eastAsia="Times New Roman" w:hAnsiTheme="minorHAnsi" w:cstheme="minorHAnsi"/>
          <w:b/>
          <w:bCs/>
          <w:sz w:val="22"/>
          <w:szCs w:val="22"/>
          <w:lang w:val="de-DE"/>
        </w:rPr>
        <w:t>Kompakte GigE Kameras für</w:t>
      </w:r>
      <w:r>
        <w:rPr>
          <w:rFonts w:asciiTheme="minorHAnsi" w:eastAsia="Times New Roman" w:hAnsiTheme="minorHAnsi" w:cstheme="minorHAnsi"/>
          <w:b/>
          <w:bCs/>
          <w:sz w:val="22"/>
          <w:szCs w:val="22"/>
          <w:lang w:val="de-DE"/>
        </w:rPr>
        <w:t xml:space="preserve"> hervorragende</w:t>
      </w:r>
      <w:r w:rsidRPr="008F3C46">
        <w:rPr>
          <w:rFonts w:asciiTheme="minorHAnsi" w:eastAsia="Times New Roman" w:hAnsiTheme="minorHAnsi" w:cstheme="minorHAnsi"/>
          <w:b/>
          <w:bCs/>
          <w:sz w:val="22"/>
          <w:szCs w:val="22"/>
          <w:lang w:val="de-DE"/>
        </w:rPr>
        <w:t xml:space="preserve"> Bildqualität</w:t>
      </w:r>
      <w:r w:rsidR="00B61C41">
        <w:rPr>
          <w:rFonts w:asciiTheme="minorHAnsi" w:eastAsia="Times New Roman" w:hAnsiTheme="minorHAnsi" w:cstheme="minorHAnsi"/>
          <w:sz w:val="22"/>
          <w:szCs w:val="22"/>
          <w:lang w:val="de-DE"/>
        </w:rPr>
        <w:br/>
      </w:r>
      <w:r w:rsidRPr="008F3C46">
        <w:rPr>
          <w:rFonts w:asciiTheme="minorHAnsi" w:eastAsia="Times New Roman" w:hAnsiTheme="minorHAnsi" w:cstheme="minorHAnsi"/>
          <w:sz w:val="22"/>
          <w:szCs w:val="22"/>
          <w:lang w:val="de-DE"/>
        </w:rPr>
        <w:t xml:space="preserve">Die Alvium G1-Kameras bieten ein umfangreiches Feature-Set sowie eine breite Auswahl der beliebtesten Machine Vision Sensoren in einem zukunftssicherem Gehäuseformat. Durch die Nutzung </w:t>
      </w:r>
      <w:r w:rsidR="009615B4">
        <w:rPr>
          <w:rFonts w:asciiTheme="minorHAnsi" w:eastAsia="Times New Roman" w:hAnsiTheme="minorHAnsi" w:cstheme="minorHAnsi"/>
          <w:sz w:val="22"/>
          <w:szCs w:val="22"/>
          <w:lang w:val="de-DE"/>
        </w:rPr>
        <w:t>des von Allied Vision entwickelten</w:t>
      </w:r>
      <w:r w:rsidRPr="008F3C46">
        <w:rPr>
          <w:rFonts w:asciiTheme="minorHAnsi" w:eastAsia="Times New Roman" w:hAnsiTheme="minorHAnsi" w:cstheme="minorHAnsi"/>
          <w:sz w:val="22"/>
          <w:szCs w:val="22"/>
          <w:lang w:val="de-DE"/>
        </w:rPr>
        <w:t xml:space="preserve"> Alvium Chips sowie der neusten Hardware nach Industriestandard kann die Alvium G1 in jede GigE Vision</w:t>
      </w:r>
      <w:r w:rsidR="009615B4">
        <w:rPr>
          <w:rFonts w:asciiTheme="minorHAnsi" w:eastAsia="Times New Roman" w:hAnsiTheme="minorHAnsi" w:cstheme="minorHAnsi"/>
          <w:sz w:val="22"/>
          <w:szCs w:val="22"/>
          <w:lang w:val="de-DE"/>
        </w:rPr>
        <w:t>-</w:t>
      </w:r>
      <w:r w:rsidRPr="008F3C46">
        <w:rPr>
          <w:rFonts w:asciiTheme="minorHAnsi" w:eastAsia="Times New Roman" w:hAnsiTheme="minorHAnsi" w:cstheme="minorHAnsi"/>
          <w:sz w:val="22"/>
          <w:szCs w:val="22"/>
          <w:lang w:val="de-DE"/>
        </w:rPr>
        <w:t>Anwendung integriert werden und dabei Langzeitverfügbarkeit und Zuverlässigkeit sicherstellen.</w:t>
      </w:r>
    </w:p>
    <w:p w14:paraId="0C7EA7F7" w14:textId="0AE63307" w:rsidR="008F3C46" w:rsidRDefault="008F3C46" w:rsidP="00B61C41">
      <w:pPr>
        <w:pStyle w:val="bodytext"/>
        <w:spacing w:beforeAutospacing="1" w:after="120" w:line="360" w:lineRule="auto"/>
        <w:rPr>
          <w:rFonts w:asciiTheme="minorHAnsi" w:eastAsia="Times New Roman" w:hAnsiTheme="minorHAnsi" w:cstheme="minorHAnsi"/>
          <w:sz w:val="22"/>
          <w:szCs w:val="22"/>
          <w:lang w:val="de-DE"/>
        </w:rPr>
      </w:pPr>
      <w:r w:rsidRPr="008F3C46">
        <w:rPr>
          <w:rFonts w:asciiTheme="minorHAnsi" w:eastAsia="Times New Roman" w:hAnsiTheme="minorHAnsi" w:cstheme="minorHAnsi"/>
          <w:b/>
          <w:bCs/>
          <w:sz w:val="22"/>
          <w:szCs w:val="22"/>
          <w:lang w:val="de-DE"/>
        </w:rPr>
        <w:t>Alvium G5 - Das einfache Upgrade für mehr Leistung</w:t>
      </w:r>
      <w:r>
        <w:rPr>
          <w:rFonts w:asciiTheme="minorHAnsi" w:eastAsia="Times New Roman" w:hAnsiTheme="minorHAnsi" w:cstheme="minorHAnsi"/>
          <w:b/>
          <w:bCs/>
          <w:sz w:val="22"/>
          <w:szCs w:val="22"/>
          <w:lang w:val="de-DE"/>
        </w:rPr>
        <w:br/>
      </w:r>
      <w:r w:rsidRPr="008F3C46">
        <w:rPr>
          <w:rFonts w:asciiTheme="minorHAnsi" w:eastAsia="Times New Roman" w:hAnsiTheme="minorHAnsi" w:cstheme="minorHAnsi"/>
          <w:sz w:val="22"/>
          <w:szCs w:val="22"/>
          <w:lang w:val="de-DE"/>
        </w:rPr>
        <w:t xml:space="preserve">Die Alvium G5-Kameraserie verbindet die Vorteile des 5GigE Vision-Schnittstelle mit der Flexibilität der Alvium-Plattform. Dabei bietet sie alle bekannten Vorteile des GigE Vision-Standards und stellt </w:t>
      </w:r>
      <w:r w:rsidRPr="008F3C46">
        <w:rPr>
          <w:rFonts w:asciiTheme="minorHAnsi" w:eastAsia="Times New Roman" w:hAnsiTheme="minorHAnsi" w:cstheme="minorHAnsi"/>
          <w:sz w:val="22"/>
          <w:szCs w:val="22"/>
          <w:lang w:val="de-DE"/>
        </w:rPr>
        <w:lastRenderedPageBreak/>
        <w:t>mehr Bandbreite für die Anwendungen zur Verfügung, bei denen Auflösung und Geschwindigkeit von zentraler Bedeutung sind. Die Alvium G5-Kameraserie ermöglicht ein einfaches Upgrade von bestehenden Systemen (USB3 Vision oder GigE Vision) und bietet Rückwärtskompatibilität mit GigE-Lösungen.</w:t>
      </w:r>
    </w:p>
    <w:p w14:paraId="3C404CCA" w14:textId="65E01B14" w:rsidR="008F3C46" w:rsidRDefault="008F3C46" w:rsidP="00EC6276">
      <w:pPr>
        <w:pStyle w:val="bodytext"/>
        <w:spacing w:beforeAutospacing="1" w:after="120" w:line="360" w:lineRule="auto"/>
        <w:rPr>
          <w:rFonts w:asciiTheme="minorHAnsi" w:eastAsia="Times New Roman" w:hAnsiTheme="minorHAnsi" w:cstheme="minorHAnsi"/>
          <w:sz w:val="22"/>
          <w:szCs w:val="22"/>
          <w:lang w:val="de-DE"/>
        </w:rPr>
      </w:pPr>
      <w:r w:rsidRPr="00EC6276">
        <w:rPr>
          <w:rFonts w:asciiTheme="minorHAnsi" w:eastAsia="Times New Roman" w:hAnsiTheme="minorHAnsi" w:cstheme="minorHAnsi"/>
          <w:b/>
          <w:bCs/>
          <w:sz w:val="22"/>
          <w:szCs w:val="22"/>
          <w:lang w:val="de-DE"/>
        </w:rPr>
        <w:t>GigE-Kameras mit sicherer Lieferung in 2022</w:t>
      </w:r>
      <w:r w:rsidR="00EC6276" w:rsidRPr="00EC6276">
        <w:rPr>
          <w:rFonts w:asciiTheme="minorHAnsi" w:eastAsia="Times New Roman" w:hAnsiTheme="minorHAnsi" w:cstheme="minorHAnsi"/>
          <w:b/>
          <w:bCs/>
          <w:sz w:val="22"/>
          <w:szCs w:val="22"/>
          <w:lang w:val="de-DE"/>
        </w:rPr>
        <w:br/>
      </w:r>
      <w:r w:rsidR="00EC6276" w:rsidRPr="00EC6276">
        <w:rPr>
          <w:rFonts w:asciiTheme="minorHAnsi" w:eastAsia="Times New Roman" w:hAnsiTheme="minorHAnsi" w:cstheme="minorHAnsi"/>
          <w:sz w:val="22"/>
          <w:szCs w:val="22"/>
          <w:lang w:val="de-DE"/>
        </w:rPr>
        <w:t xml:space="preserve">Mit den Alvium G1- und Alvium G5-Kameraserien powered by ALVIUM® Technology, dem ASIC-Chip von Allied Vision, </w:t>
      </w:r>
      <w:r w:rsidR="008E453B">
        <w:rPr>
          <w:rFonts w:asciiTheme="minorHAnsi" w:eastAsia="Times New Roman" w:hAnsiTheme="minorHAnsi" w:cstheme="minorHAnsi"/>
          <w:sz w:val="22"/>
          <w:szCs w:val="22"/>
          <w:lang w:val="de-DE"/>
        </w:rPr>
        <w:t>umgeht</w:t>
      </w:r>
      <w:r w:rsidR="00EC6276" w:rsidRPr="00EC6276">
        <w:rPr>
          <w:rFonts w:asciiTheme="minorHAnsi" w:eastAsia="Times New Roman" w:hAnsiTheme="minorHAnsi" w:cstheme="minorHAnsi"/>
          <w:sz w:val="22"/>
          <w:szCs w:val="22"/>
          <w:lang w:val="de-DE"/>
        </w:rPr>
        <w:t xml:space="preserve"> Allied Vision d</w:t>
      </w:r>
      <w:r w:rsidR="008E453B">
        <w:rPr>
          <w:rFonts w:asciiTheme="minorHAnsi" w:eastAsia="Times New Roman" w:hAnsiTheme="minorHAnsi" w:cstheme="minorHAnsi"/>
          <w:sz w:val="22"/>
          <w:szCs w:val="22"/>
          <w:lang w:val="de-DE"/>
        </w:rPr>
        <w:t>ie</w:t>
      </w:r>
      <w:r w:rsidR="00EC6276" w:rsidRPr="00EC6276">
        <w:rPr>
          <w:rFonts w:asciiTheme="minorHAnsi" w:eastAsia="Times New Roman" w:hAnsiTheme="minorHAnsi" w:cstheme="minorHAnsi"/>
          <w:sz w:val="22"/>
          <w:szCs w:val="22"/>
          <w:lang w:val="de-DE"/>
        </w:rPr>
        <w:t xml:space="preserve"> aktuellen Lieferengpässe. Die ersten Kameras aus der Frühproduktion sind bereits verfügbar.</w:t>
      </w:r>
    </w:p>
    <w:p w14:paraId="2A2D806E" w14:textId="77777777" w:rsidR="008F3C46" w:rsidRPr="008F3C46" w:rsidRDefault="008F3C46" w:rsidP="00B61C41">
      <w:pPr>
        <w:pStyle w:val="bodytext"/>
        <w:spacing w:beforeAutospacing="1" w:after="120" w:line="360" w:lineRule="auto"/>
        <w:rPr>
          <w:rFonts w:asciiTheme="minorHAnsi" w:eastAsia="Times New Roman" w:hAnsiTheme="minorHAnsi" w:cstheme="minorHAnsi"/>
          <w:b/>
          <w:bCs/>
          <w:sz w:val="22"/>
          <w:szCs w:val="22"/>
          <w:lang w:val="de-DE"/>
        </w:rPr>
      </w:pPr>
    </w:p>
    <w:bookmarkEnd w:id="0"/>
    <w:p w14:paraId="3AD6E948" w14:textId="77777777" w:rsidR="00941298" w:rsidRDefault="00941298" w:rsidP="0008385C">
      <w:pPr>
        <w:rPr>
          <w:rFonts w:ascii="Calibri" w:eastAsia="Arial Unicode MS" w:hAnsi="Calibri" w:cs="Arial Unicode MS"/>
          <w:b/>
          <w:bCs/>
          <w:sz w:val="18"/>
          <w:szCs w:val="18"/>
          <w:bdr w:val="nil"/>
          <w:lang w:eastAsia="de-DE"/>
        </w:rPr>
      </w:pPr>
    </w:p>
    <w:p w14:paraId="3CA4C55F" w14:textId="39CAF99E"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77777777"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8E453B"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7E10E7">
      <w:headerReference w:type="even" r:id="rId10"/>
      <w:headerReference w:type="default" r:id="rId11"/>
      <w:footerReference w:type="even" r:id="rId12"/>
      <w:footerReference w:type="default" r:id="rId13"/>
      <w:headerReference w:type="first" r:id="rId14"/>
      <w:footerReference w:type="firs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E453B"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6922795">
    <w:abstractNumId w:val="5"/>
  </w:num>
  <w:num w:numId="2" w16cid:durableId="1205630319">
    <w:abstractNumId w:val="1"/>
  </w:num>
  <w:num w:numId="3" w16cid:durableId="181554548">
    <w:abstractNumId w:val="0"/>
  </w:num>
  <w:num w:numId="4" w16cid:durableId="279456603">
    <w:abstractNumId w:val="6"/>
  </w:num>
  <w:num w:numId="5" w16cid:durableId="1595433087">
    <w:abstractNumId w:val="3"/>
  </w:num>
  <w:num w:numId="6" w16cid:durableId="1486900126">
    <w:abstractNumId w:val="7"/>
  </w:num>
  <w:num w:numId="7" w16cid:durableId="1533302042">
    <w:abstractNumId w:val="2"/>
  </w:num>
  <w:num w:numId="8" w16cid:durableId="185560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8798A"/>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0860"/>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C91"/>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A61DC"/>
    <w:rsid w:val="005B046D"/>
    <w:rsid w:val="005B1097"/>
    <w:rsid w:val="005B65BF"/>
    <w:rsid w:val="005B784C"/>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86C5E"/>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65EE0"/>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5D44"/>
    <w:rsid w:val="0080743B"/>
    <w:rsid w:val="0081228E"/>
    <w:rsid w:val="00812A07"/>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453B"/>
    <w:rsid w:val="008E7EDD"/>
    <w:rsid w:val="008F154A"/>
    <w:rsid w:val="008F2105"/>
    <w:rsid w:val="008F3C46"/>
    <w:rsid w:val="008F43FB"/>
    <w:rsid w:val="0090041D"/>
    <w:rsid w:val="00913EEA"/>
    <w:rsid w:val="00915D67"/>
    <w:rsid w:val="00926C6A"/>
    <w:rsid w:val="00934194"/>
    <w:rsid w:val="0093521A"/>
    <w:rsid w:val="0093700F"/>
    <w:rsid w:val="00941298"/>
    <w:rsid w:val="009468E3"/>
    <w:rsid w:val="009517DC"/>
    <w:rsid w:val="00954B10"/>
    <w:rsid w:val="009615B4"/>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A7890"/>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1C41"/>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5D4E"/>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24FF"/>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1922"/>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47CD"/>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51745"/>
    <w:rsid w:val="00E53D0A"/>
    <w:rsid w:val="00E57B3B"/>
    <w:rsid w:val="00E678E8"/>
    <w:rsid w:val="00E75A3D"/>
    <w:rsid w:val="00E8659F"/>
    <w:rsid w:val="00E90137"/>
    <w:rsid w:val="00E9406D"/>
    <w:rsid w:val="00EA1208"/>
    <w:rsid w:val="00EA3950"/>
    <w:rsid w:val="00EA4263"/>
    <w:rsid w:val="00EA7F1C"/>
    <w:rsid w:val="00EB0209"/>
    <w:rsid w:val="00EB71DF"/>
    <w:rsid w:val="00EB7891"/>
    <w:rsid w:val="00EC13C8"/>
    <w:rsid w:val="00EC6276"/>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4</cp:revision>
  <cp:lastPrinted>2020-10-07T11:46:00Z</cp:lastPrinted>
  <dcterms:created xsi:type="dcterms:W3CDTF">2022-07-06T13:14:00Z</dcterms:created>
  <dcterms:modified xsi:type="dcterms:W3CDTF">2022-07-07T06:20:00Z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