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1126D8" w14:paraId="419883F6" w14:textId="77777777" w:rsidTr="00D9079E">
        <w:tc>
          <w:tcPr>
            <w:tcW w:w="4408" w:type="dxa"/>
          </w:tcPr>
          <w:p w14:paraId="0EBFBD7C" w14:textId="21C9DB27" w:rsidR="007457DE" w:rsidRPr="0064742B" w:rsidRDefault="0080554C" w:rsidP="007457DE">
            <w:pPr>
              <w:rPr>
                <w:b/>
                <w:sz w:val="24"/>
                <w:lang w:val="en-US"/>
              </w:rPr>
            </w:pPr>
            <w:r>
              <w:rPr>
                <w:b/>
                <w:sz w:val="24"/>
                <w:lang w:val="en-US"/>
              </w:rPr>
              <w:t>P</w:t>
            </w:r>
            <w:r w:rsidR="004A2B93">
              <w:rPr>
                <w:b/>
                <w:sz w:val="24"/>
                <w:lang w:val="en-US"/>
              </w:rPr>
              <w:t>ress</w:t>
            </w:r>
            <w:r w:rsidR="00D26E64">
              <w:rPr>
                <w:b/>
                <w:sz w:val="24"/>
                <w:lang w:val="en-US"/>
              </w:rPr>
              <w:t xml:space="preserve"> release</w:t>
            </w:r>
          </w:p>
        </w:tc>
        <w:tc>
          <w:tcPr>
            <w:tcW w:w="4429" w:type="dxa"/>
          </w:tcPr>
          <w:p w14:paraId="6CD4FA70" w14:textId="55F5B8D0" w:rsidR="007457DE" w:rsidRPr="0064742B" w:rsidRDefault="000A295B" w:rsidP="0013623D">
            <w:pPr>
              <w:jc w:val="right"/>
              <w:rPr>
                <w:b/>
                <w:sz w:val="24"/>
                <w:lang w:val="en-US"/>
              </w:rPr>
            </w:pPr>
            <w:r>
              <w:rPr>
                <w:b/>
                <w:sz w:val="24"/>
                <w:lang w:val="en-US"/>
              </w:rPr>
              <w:t>October 7</w:t>
            </w:r>
            <w:r w:rsidR="00A221C8">
              <w:rPr>
                <w:b/>
                <w:sz w:val="24"/>
                <w:lang w:val="en-US"/>
              </w:rPr>
              <w:t>,</w:t>
            </w:r>
            <w:r w:rsidR="00FD2D60">
              <w:rPr>
                <w:b/>
                <w:sz w:val="24"/>
                <w:lang w:val="en-US"/>
              </w:rPr>
              <w:t xml:space="preserve"> </w:t>
            </w:r>
            <w:r w:rsidR="00073C42">
              <w:rPr>
                <w:b/>
                <w:sz w:val="24"/>
                <w:lang w:val="en-US"/>
              </w:rPr>
              <w:t>20</w:t>
            </w:r>
            <w:r w:rsidR="00BF05CB">
              <w:rPr>
                <w:b/>
                <w:sz w:val="24"/>
                <w:lang w:val="en-US"/>
              </w:rPr>
              <w:t>2</w:t>
            </w:r>
            <w:r>
              <w:rPr>
                <w:b/>
                <w:sz w:val="24"/>
                <w:lang w:val="en-US"/>
              </w:rPr>
              <w:t>4</w:t>
            </w:r>
          </w:p>
        </w:tc>
      </w:tr>
      <w:tr w:rsidR="00EB0209" w:rsidRPr="001126D8" w14:paraId="4E2CCC75" w14:textId="77777777" w:rsidTr="00D9079E">
        <w:tc>
          <w:tcPr>
            <w:tcW w:w="4408" w:type="dxa"/>
          </w:tcPr>
          <w:p w14:paraId="25BB7977" w14:textId="77777777" w:rsidR="00EB0209" w:rsidRDefault="00EB0209" w:rsidP="007457DE">
            <w:pPr>
              <w:rPr>
                <w:b/>
                <w:sz w:val="24"/>
                <w:lang w:val="en-US"/>
              </w:rPr>
            </w:pPr>
          </w:p>
        </w:tc>
        <w:tc>
          <w:tcPr>
            <w:tcW w:w="4429" w:type="dxa"/>
          </w:tcPr>
          <w:p w14:paraId="242F85CD" w14:textId="77777777" w:rsidR="00EB0209" w:rsidRDefault="00EB0209" w:rsidP="0013623D">
            <w:pPr>
              <w:jc w:val="right"/>
              <w:rPr>
                <w:b/>
                <w:sz w:val="24"/>
                <w:lang w:val="en-US"/>
              </w:rPr>
            </w:pPr>
          </w:p>
        </w:tc>
      </w:tr>
    </w:tbl>
    <w:p w14:paraId="17D27B50" w14:textId="6B53D2ED" w:rsidR="003B657A" w:rsidRPr="00B919F4" w:rsidRDefault="000A295B" w:rsidP="00B919F4">
      <w:pPr>
        <w:pStyle w:val="bodytext"/>
        <w:spacing w:before="0" w:after="120"/>
        <w:rPr>
          <w:rFonts w:asciiTheme="minorHAnsi" w:eastAsiaTheme="minorHAnsi" w:hAnsiTheme="minorHAnsi" w:cstheme="minorBidi"/>
          <w:color w:val="auto"/>
          <w:sz w:val="52"/>
          <w:szCs w:val="52"/>
          <w:bdr w:val="none" w:sz="0" w:space="0" w:color="auto"/>
        </w:rPr>
      </w:pPr>
      <w:bookmarkStart w:id="0" w:name="_Hlk525746702"/>
      <w:r w:rsidRPr="00B919F4">
        <w:rPr>
          <w:rFonts w:asciiTheme="minorHAnsi" w:eastAsiaTheme="minorHAnsi" w:hAnsiTheme="minorHAnsi" w:cstheme="minorBidi"/>
          <w:color w:val="auto"/>
          <w:sz w:val="52"/>
          <w:szCs w:val="52"/>
          <w:bdr w:val="none" w:sz="0" w:space="0" w:color="auto"/>
        </w:rPr>
        <w:t>Now available:</w:t>
      </w:r>
      <w:r w:rsidR="007046CF" w:rsidRPr="00B919F4">
        <w:rPr>
          <w:rFonts w:asciiTheme="minorHAnsi" w:eastAsiaTheme="minorHAnsi" w:hAnsiTheme="minorHAnsi" w:cstheme="minorBidi"/>
          <w:color w:val="auto"/>
          <w:sz w:val="52"/>
          <w:szCs w:val="52"/>
          <w:bdr w:val="none" w:sz="0" w:space="0" w:color="auto"/>
        </w:rPr>
        <w:t xml:space="preserve"> High-resolution short-wave infrared Alvium cameras</w:t>
      </w:r>
    </w:p>
    <w:p w14:paraId="338E16E5" w14:textId="2C53D759" w:rsidR="001C64C9" w:rsidRDefault="001C64C9" w:rsidP="00B919F4">
      <w:pPr>
        <w:pStyle w:val="bodytext"/>
        <w:spacing w:before="0" w:after="120"/>
        <w:rPr>
          <w:rFonts w:asciiTheme="minorHAnsi" w:eastAsiaTheme="minorHAnsi" w:hAnsiTheme="minorHAnsi" w:cstheme="minorBidi"/>
          <w:color w:val="auto"/>
          <w:sz w:val="36"/>
          <w:szCs w:val="36"/>
          <w:bdr w:val="none" w:sz="0" w:space="0" w:color="auto"/>
        </w:rPr>
      </w:pPr>
      <w:r w:rsidRPr="001C64C9">
        <w:rPr>
          <w:rFonts w:asciiTheme="minorHAnsi" w:eastAsiaTheme="minorHAnsi" w:hAnsiTheme="minorHAnsi" w:cstheme="minorBidi"/>
          <w:color w:val="auto"/>
          <w:sz w:val="36"/>
          <w:szCs w:val="36"/>
          <w:bdr w:val="none" w:sz="0" w:space="0" w:color="auto"/>
        </w:rPr>
        <w:t xml:space="preserve">Allied Vision </w:t>
      </w:r>
      <w:r w:rsidR="007046CF">
        <w:rPr>
          <w:rFonts w:asciiTheme="minorHAnsi" w:eastAsiaTheme="minorHAnsi" w:hAnsiTheme="minorHAnsi" w:cstheme="minorBidi"/>
          <w:color w:val="auto"/>
          <w:sz w:val="36"/>
          <w:szCs w:val="36"/>
          <w:bdr w:val="none" w:sz="0" w:space="0" w:color="auto"/>
        </w:rPr>
        <w:t xml:space="preserve">integrates Sony’s latest </w:t>
      </w:r>
      <w:proofErr w:type="spellStart"/>
      <w:r w:rsidR="007046CF">
        <w:rPr>
          <w:rFonts w:asciiTheme="minorHAnsi" w:eastAsiaTheme="minorHAnsi" w:hAnsiTheme="minorHAnsi" w:cstheme="minorBidi"/>
          <w:color w:val="auto"/>
          <w:sz w:val="36"/>
          <w:szCs w:val="36"/>
          <w:bdr w:val="none" w:sz="0" w:space="0" w:color="auto"/>
        </w:rPr>
        <w:t>SenSWIR</w:t>
      </w:r>
      <w:proofErr w:type="spellEnd"/>
      <w:r w:rsidR="007046CF">
        <w:rPr>
          <w:rFonts w:asciiTheme="minorHAnsi" w:eastAsiaTheme="minorHAnsi" w:hAnsiTheme="minorHAnsi" w:cstheme="minorBidi"/>
          <w:color w:val="auto"/>
          <w:sz w:val="36"/>
          <w:szCs w:val="36"/>
          <w:bdr w:val="none" w:sz="0" w:space="0" w:color="auto"/>
        </w:rPr>
        <w:t xml:space="preserve"> sensors IMX992 and IMX993 into </w:t>
      </w:r>
      <w:r w:rsidR="0074107A">
        <w:rPr>
          <w:rFonts w:asciiTheme="minorHAnsi" w:eastAsiaTheme="minorHAnsi" w:hAnsiTheme="minorHAnsi" w:cstheme="minorBidi"/>
          <w:color w:val="auto"/>
          <w:sz w:val="36"/>
          <w:szCs w:val="36"/>
          <w:bdr w:val="none" w:sz="0" w:space="0" w:color="auto"/>
        </w:rPr>
        <w:t xml:space="preserve">its </w:t>
      </w:r>
      <w:r w:rsidR="007046CF">
        <w:rPr>
          <w:rFonts w:asciiTheme="minorHAnsi" w:eastAsiaTheme="minorHAnsi" w:hAnsiTheme="minorHAnsi" w:cstheme="minorBidi"/>
          <w:color w:val="auto"/>
          <w:sz w:val="36"/>
          <w:szCs w:val="36"/>
          <w:bdr w:val="none" w:sz="0" w:space="0" w:color="auto"/>
        </w:rPr>
        <w:t>compact Alvium camera series</w:t>
      </w:r>
    </w:p>
    <w:p w14:paraId="70CE9F5D" w14:textId="5FB7DE94" w:rsidR="009D0139" w:rsidRDefault="00B919F4" w:rsidP="00BE566E">
      <w:pPr>
        <w:pStyle w:val="bodytext"/>
        <w:spacing w:beforeAutospacing="1" w:afterAutospacing="1" w:line="360" w:lineRule="auto"/>
        <w:rPr>
          <w:rFonts w:asciiTheme="minorHAnsi" w:eastAsia="Times New Roman" w:hAnsiTheme="minorHAnsi" w:cstheme="minorHAnsi"/>
          <w:sz w:val="22"/>
          <w:szCs w:val="22"/>
        </w:rPr>
      </w:pPr>
      <w:r>
        <w:rPr>
          <w:rFonts w:asciiTheme="minorHAnsi" w:eastAsia="Times New Roman" w:hAnsiTheme="minorHAnsi" w:cstheme="minorHAnsi"/>
          <w:i/>
          <w:sz w:val="22"/>
          <w:szCs w:val="22"/>
        </w:rPr>
        <w:br/>
      </w:r>
      <w:r w:rsidR="00D9079E" w:rsidRPr="00D26E64">
        <w:rPr>
          <w:rFonts w:asciiTheme="minorHAnsi" w:eastAsia="Times New Roman" w:hAnsiTheme="minorHAnsi" w:cstheme="minorHAnsi"/>
          <w:i/>
          <w:sz w:val="22"/>
          <w:szCs w:val="22"/>
        </w:rPr>
        <w:t>Stadtroda</w:t>
      </w:r>
      <w:r w:rsidR="006C5E49" w:rsidRPr="00D26E64">
        <w:rPr>
          <w:rFonts w:asciiTheme="minorHAnsi" w:eastAsia="Times New Roman" w:hAnsiTheme="minorHAnsi" w:cstheme="minorHAnsi"/>
          <w:i/>
          <w:sz w:val="22"/>
          <w:szCs w:val="22"/>
        </w:rPr>
        <w:t xml:space="preserve">, </w:t>
      </w:r>
      <w:r w:rsidR="008D3BF1">
        <w:rPr>
          <w:rFonts w:asciiTheme="minorHAnsi" w:eastAsia="Times New Roman" w:hAnsiTheme="minorHAnsi" w:cstheme="minorHAnsi"/>
          <w:i/>
          <w:sz w:val="22"/>
          <w:szCs w:val="22"/>
        </w:rPr>
        <w:t xml:space="preserve">Germany, </w:t>
      </w:r>
      <w:r w:rsidR="000A295B">
        <w:rPr>
          <w:rFonts w:asciiTheme="minorHAnsi" w:eastAsia="Times New Roman" w:hAnsiTheme="minorHAnsi" w:cstheme="minorHAnsi"/>
          <w:i/>
          <w:sz w:val="22"/>
          <w:szCs w:val="22"/>
        </w:rPr>
        <w:t>October 7,</w:t>
      </w:r>
      <w:r w:rsidR="003C7544">
        <w:rPr>
          <w:rFonts w:asciiTheme="minorHAnsi" w:eastAsia="Times New Roman" w:hAnsiTheme="minorHAnsi" w:cstheme="minorHAnsi"/>
          <w:i/>
          <w:sz w:val="22"/>
          <w:szCs w:val="22"/>
        </w:rPr>
        <w:t xml:space="preserve"> </w:t>
      </w:r>
      <w:r w:rsidR="000A295B">
        <w:rPr>
          <w:rFonts w:asciiTheme="minorHAnsi" w:eastAsia="Times New Roman" w:hAnsiTheme="minorHAnsi" w:cstheme="minorHAnsi"/>
          <w:i/>
          <w:sz w:val="22"/>
          <w:szCs w:val="22"/>
        </w:rPr>
        <w:t>2024</w:t>
      </w:r>
      <w:r w:rsidR="00D9079E" w:rsidRPr="00D26E64">
        <w:rPr>
          <w:rFonts w:asciiTheme="minorHAnsi" w:eastAsia="Times New Roman" w:hAnsiTheme="minorHAnsi" w:cstheme="minorHAnsi"/>
          <w:sz w:val="22"/>
          <w:szCs w:val="22"/>
        </w:rPr>
        <w:t xml:space="preserve"> </w:t>
      </w:r>
      <w:r w:rsidR="003B657A">
        <w:rPr>
          <w:rFonts w:asciiTheme="minorHAnsi" w:eastAsia="Times New Roman" w:hAnsiTheme="minorHAnsi" w:cstheme="minorHAnsi"/>
          <w:sz w:val="22"/>
          <w:szCs w:val="22"/>
        </w:rPr>
        <w:t>–</w:t>
      </w:r>
      <w:r w:rsidR="008D3BF1">
        <w:rPr>
          <w:rFonts w:asciiTheme="minorHAnsi" w:eastAsia="Times New Roman" w:hAnsiTheme="minorHAnsi" w:cstheme="minorHAnsi"/>
          <w:sz w:val="22"/>
          <w:szCs w:val="22"/>
        </w:rPr>
        <w:t xml:space="preserve"> </w:t>
      </w:r>
      <w:r w:rsidR="00841D90">
        <w:rPr>
          <w:rFonts w:asciiTheme="minorHAnsi" w:eastAsia="Times New Roman" w:hAnsiTheme="minorHAnsi" w:cstheme="minorHAnsi"/>
          <w:sz w:val="22"/>
          <w:szCs w:val="22"/>
        </w:rPr>
        <w:t>Allied Vision is expanding its powerful Alvium cameras series for machine vision application</w:t>
      </w:r>
      <w:r w:rsidR="008F7AD2">
        <w:rPr>
          <w:rFonts w:asciiTheme="minorHAnsi" w:eastAsia="Times New Roman" w:hAnsiTheme="minorHAnsi" w:cstheme="minorHAnsi"/>
          <w:sz w:val="22"/>
          <w:szCs w:val="22"/>
        </w:rPr>
        <w:t>s</w:t>
      </w:r>
      <w:r w:rsidR="00841D90">
        <w:rPr>
          <w:rFonts w:asciiTheme="minorHAnsi" w:eastAsia="Times New Roman" w:hAnsiTheme="minorHAnsi" w:cstheme="minorHAnsi"/>
          <w:sz w:val="22"/>
          <w:szCs w:val="22"/>
        </w:rPr>
        <w:t xml:space="preserve"> with new </w:t>
      </w:r>
      <w:r w:rsidR="0090472D">
        <w:rPr>
          <w:rFonts w:asciiTheme="minorHAnsi" w:eastAsia="Times New Roman" w:hAnsiTheme="minorHAnsi" w:cstheme="minorHAnsi"/>
          <w:sz w:val="22"/>
          <w:szCs w:val="22"/>
        </w:rPr>
        <w:t>models featuring Sony’s latest sensor</w:t>
      </w:r>
      <w:r w:rsidR="008F7AD2">
        <w:rPr>
          <w:rFonts w:asciiTheme="minorHAnsi" w:eastAsia="Times New Roman" w:hAnsiTheme="minorHAnsi" w:cstheme="minorHAnsi"/>
          <w:sz w:val="22"/>
          <w:szCs w:val="22"/>
        </w:rPr>
        <w:t>s</w:t>
      </w:r>
      <w:r w:rsidR="0090472D">
        <w:rPr>
          <w:rFonts w:asciiTheme="minorHAnsi" w:eastAsia="Times New Roman" w:hAnsiTheme="minorHAnsi" w:cstheme="minorHAnsi"/>
          <w:sz w:val="22"/>
          <w:szCs w:val="22"/>
        </w:rPr>
        <w:t xml:space="preserve"> with Sony’s </w:t>
      </w:r>
      <w:proofErr w:type="spellStart"/>
      <w:proofErr w:type="gramStart"/>
      <w:r w:rsidR="0090472D">
        <w:rPr>
          <w:rFonts w:asciiTheme="minorHAnsi" w:eastAsia="Times New Roman" w:hAnsiTheme="minorHAnsi" w:cstheme="minorHAnsi"/>
          <w:sz w:val="22"/>
          <w:szCs w:val="22"/>
        </w:rPr>
        <w:t>SenSWIR</w:t>
      </w:r>
      <w:r w:rsidR="0090472D" w:rsidRPr="0090472D">
        <w:rPr>
          <w:rFonts w:asciiTheme="minorHAnsi" w:eastAsia="Times New Roman" w:hAnsiTheme="minorHAnsi" w:cstheme="minorHAnsi"/>
          <w:sz w:val="22"/>
          <w:szCs w:val="22"/>
          <w:vertAlign w:val="superscript"/>
        </w:rPr>
        <w:t>TM</w:t>
      </w:r>
      <w:proofErr w:type="spellEnd"/>
      <w:r w:rsidR="0090472D" w:rsidRPr="0090472D">
        <w:rPr>
          <w:rFonts w:asciiTheme="minorHAnsi" w:eastAsia="Times New Roman" w:hAnsiTheme="minorHAnsi" w:cstheme="minorHAnsi"/>
          <w:sz w:val="22"/>
          <w:szCs w:val="22"/>
          <w:vertAlign w:val="superscript"/>
        </w:rPr>
        <w:t xml:space="preserve"> </w:t>
      </w:r>
      <w:r w:rsidR="00C95AC8">
        <w:rPr>
          <w:rFonts w:asciiTheme="minorHAnsi" w:eastAsia="Times New Roman" w:hAnsiTheme="minorHAnsi" w:cstheme="minorHAnsi"/>
          <w:sz w:val="22"/>
          <w:szCs w:val="22"/>
          <w:vertAlign w:val="superscript"/>
        </w:rPr>
        <w:t xml:space="preserve"> </w:t>
      </w:r>
      <w:r w:rsidR="0090472D">
        <w:rPr>
          <w:rFonts w:asciiTheme="minorHAnsi" w:eastAsia="Times New Roman" w:hAnsiTheme="minorHAnsi" w:cstheme="minorHAnsi"/>
          <w:sz w:val="22"/>
          <w:szCs w:val="22"/>
        </w:rPr>
        <w:t>Technology</w:t>
      </w:r>
      <w:proofErr w:type="gramEnd"/>
      <w:r w:rsidR="008F7AD2">
        <w:rPr>
          <w:rFonts w:asciiTheme="minorHAnsi" w:eastAsia="Times New Roman" w:hAnsiTheme="minorHAnsi" w:cstheme="minorHAnsi"/>
          <w:sz w:val="22"/>
          <w:szCs w:val="22"/>
        </w:rPr>
        <w:t xml:space="preserve">. </w:t>
      </w:r>
      <w:r w:rsidR="008F7AD2" w:rsidRPr="008F7AD2">
        <w:rPr>
          <w:rFonts w:asciiTheme="minorHAnsi" w:eastAsia="Times New Roman" w:hAnsiTheme="minorHAnsi" w:cstheme="minorHAnsi"/>
          <w:sz w:val="22"/>
          <w:szCs w:val="22"/>
        </w:rPr>
        <w:t xml:space="preserve">Equipped with </w:t>
      </w:r>
      <w:r w:rsidR="008F7AD2">
        <w:rPr>
          <w:rFonts w:asciiTheme="minorHAnsi" w:eastAsia="Times New Roman" w:hAnsiTheme="minorHAnsi" w:cstheme="minorHAnsi"/>
          <w:sz w:val="22"/>
          <w:szCs w:val="22"/>
        </w:rPr>
        <w:t>the 2</w:t>
      </w:r>
      <w:r w:rsidR="008F7AD2" w:rsidRPr="008F7AD2">
        <w:rPr>
          <w:rFonts w:asciiTheme="minorHAnsi" w:eastAsia="Times New Roman" w:hAnsiTheme="minorHAnsi" w:cstheme="minorHAnsi"/>
          <w:sz w:val="22"/>
          <w:szCs w:val="22"/>
          <w:vertAlign w:val="superscript"/>
        </w:rPr>
        <w:t>nd</w:t>
      </w:r>
      <w:r w:rsidR="008F7AD2">
        <w:rPr>
          <w:rFonts w:asciiTheme="minorHAnsi" w:eastAsia="Times New Roman" w:hAnsiTheme="minorHAnsi" w:cstheme="minorHAnsi"/>
          <w:sz w:val="22"/>
          <w:szCs w:val="22"/>
        </w:rPr>
        <w:t xml:space="preserve"> generation</w:t>
      </w:r>
      <w:r w:rsidR="008F7AD2" w:rsidRPr="008F7AD2">
        <w:rPr>
          <w:rFonts w:asciiTheme="minorHAnsi" w:eastAsia="Times New Roman" w:hAnsiTheme="minorHAnsi" w:cstheme="minorHAnsi"/>
          <w:sz w:val="22"/>
          <w:szCs w:val="22"/>
        </w:rPr>
        <w:t xml:space="preserve"> </w:t>
      </w:r>
      <w:proofErr w:type="spellStart"/>
      <w:r w:rsidR="008F7AD2" w:rsidRPr="008F7AD2">
        <w:rPr>
          <w:rFonts w:asciiTheme="minorHAnsi" w:eastAsia="Times New Roman" w:hAnsiTheme="minorHAnsi" w:cstheme="minorHAnsi"/>
          <w:sz w:val="22"/>
          <w:szCs w:val="22"/>
        </w:rPr>
        <w:t>SenSWIR</w:t>
      </w:r>
      <w:proofErr w:type="spellEnd"/>
      <w:r w:rsidR="008F7AD2" w:rsidRPr="008F7AD2">
        <w:rPr>
          <w:rFonts w:asciiTheme="minorHAnsi" w:eastAsia="Times New Roman" w:hAnsiTheme="minorHAnsi" w:cstheme="minorHAnsi"/>
          <w:sz w:val="22"/>
          <w:szCs w:val="22"/>
        </w:rPr>
        <w:t xml:space="preserve"> </w:t>
      </w:r>
      <w:proofErr w:type="spellStart"/>
      <w:r w:rsidR="008F7AD2" w:rsidRPr="008F7AD2">
        <w:rPr>
          <w:rFonts w:asciiTheme="minorHAnsi" w:eastAsia="Times New Roman" w:hAnsiTheme="minorHAnsi" w:cstheme="minorHAnsi"/>
          <w:sz w:val="22"/>
          <w:szCs w:val="22"/>
        </w:rPr>
        <w:t>InGaAs</w:t>
      </w:r>
      <w:proofErr w:type="spellEnd"/>
      <w:r w:rsidR="008F7AD2" w:rsidRPr="008F7AD2">
        <w:rPr>
          <w:rFonts w:asciiTheme="minorHAnsi" w:eastAsia="Times New Roman" w:hAnsiTheme="minorHAnsi" w:cstheme="minorHAnsi"/>
          <w:sz w:val="22"/>
          <w:szCs w:val="22"/>
        </w:rPr>
        <w:t xml:space="preserve"> sensors IMX992 and IMX993, Alvium SWIR cameras deliver high resolution images at fast frame rates in a design offering small size, light weight, and low power consumption, including low cost (</w:t>
      </w:r>
      <w:proofErr w:type="spellStart"/>
      <w:r w:rsidR="008F7AD2" w:rsidRPr="008F7AD2">
        <w:rPr>
          <w:rFonts w:asciiTheme="minorHAnsi" w:eastAsia="Times New Roman" w:hAnsiTheme="minorHAnsi" w:cstheme="minorHAnsi"/>
          <w:sz w:val="22"/>
          <w:szCs w:val="22"/>
        </w:rPr>
        <w:t>SWaP+C</w:t>
      </w:r>
      <w:proofErr w:type="spellEnd"/>
      <w:r w:rsidR="008F7AD2" w:rsidRPr="008F7AD2">
        <w:rPr>
          <w:rFonts w:asciiTheme="minorHAnsi" w:eastAsia="Times New Roman" w:hAnsiTheme="minorHAnsi" w:cstheme="minorHAnsi"/>
          <w:sz w:val="22"/>
          <w:szCs w:val="22"/>
        </w:rPr>
        <w:t>).</w:t>
      </w:r>
      <w:r w:rsidR="008F7AD2">
        <w:rPr>
          <w:rFonts w:asciiTheme="minorHAnsi" w:eastAsia="Times New Roman" w:hAnsiTheme="minorHAnsi" w:cstheme="minorHAnsi"/>
          <w:sz w:val="22"/>
          <w:szCs w:val="22"/>
        </w:rPr>
        <w:t xml:space="preserve"> The sensors will be available in Alvium cameras with either 5GigE Vision, USB3 Vision or with MIPI CSI-2 interface.</w:t>
      </w:r>
      <w:r w:rsidR="00B71723">
        <w:rPr>
          <w:rFonts w:asciiTheme="minorHAnsi" w:eastAsia="Times New Roman" w:hAnsiTheme="minorHAnsi" w:cstheme="minorHAnsi"/>
          <w:sz w:val="22"/>
          <w:szCs w:val="22"/>
        </w:rPr>
        <w:t xml:space="preserve"> </w:t>
      </w:r>
    </w:p>
    <w:p w14:paraId="0A4C0F1E" w14:textId="27793777" w:rsidR="008F7AD2" w:rsidRDefault="008F7AD2" w:rsidP="00BE566E">
      <w:pPr>
        <w:pStyle w:val="bodytext"/>
        <w:spacing w:beforeAutospacing="1" w:afterAutospacing="1" w:line="360" w:lineRule="auto"/>
        <w:rPr>
          <w:rFonts w:asciiTheme="minorHAnsi" w:eastAsia="Times New Roman" w:hAnsiTheme="minorHAnsi" w:cstheme="minorHAnsi"/>
          <w:sz w:val="22"/>
          <w:szCs w:val="22"/>
        </w:rPr>
      </w:pPr>
      <w:r w:rsidRPr="008F7AD2">
        <w:rPr>
          <w:rFonts w:asciiTheme="minorHAnsi" w:eastAsia="Times New Roman" w:hAnsiTheme="minorHAnsi" w:cstheme="minorHAnsi"/>
          <w:sz w:val="22"/>
          <w:szCs w:val="22"/>
        </w:rPr>
        <w:t>Allied Vision’s Alvium SWIR cameras are the smallest industrial-grade short-wave infrared (SWIR) imaging</w:t>
      </w:r>
      <w:r>
        <w:rPr>
          <w:rFonts w:asciiTheme="minorHAnsi" w:eastAsia="Times New Roman" w:hAnsiTheme="minorHAnsi" w:cstheme="minorHAnsi"/>
          <w:sz w:val="22"/>
          <w:szCs w:val="22"/>
        </w:rPr>
        <w:t xml:space="preserve"> </w:t>
      </w:r>
      <w:r w:rsidRPr="008F7AD2">
        <w:rPr>
          <w:rFonts w:asciiTheme="minorHAnsi" w:eastAsia="Times New Roman" w:hAnsiTheme="minorHAnsi" w:cstheme="minorHAnsi"/>
          <w:sz w:val="22"/>
          <w:szCs w:val="22"/>
        </w:rPr>
        <w:t>devices on the market ideally suitable to build extremely compact systems</w:t>
      </w:r>
      <w:r w:rsidR="00416EAF">
        <w:rPr>
          <w:rFonts w:asciiTheme="minorHAnsi" w:eastAsia="Times New Roman" w:hAnsiTheme="minorHAnsi" w:cstheme="minorHAnsi"/>
          <w:sz w:val="22"/>
          <w:szCs w:val="22"/>
        </w:rPr>
        <w:t xml:space="preserve"> for applications with limited space, such as </w:t>
      </w:r>
      <w:r w:rsidR="006C20AE">
        <w:rPr>
          <w:rFonts w:asciiTheme="minorHAnsi" w:eastAsia="Times New Roman" w:hAnsiTheme="minorHAnsi" w:cstheme="minorHAnsi"/>
          <w:sz w:val="22"/>
          <w:szCs w:val="22"/>
        </w:rPr>
        <w:t xml:space="preserve">handheld </w:t>
      </w:r>
      <w:r w:rsidR="00416EAF">
        <w:rPr>
          <w:rFonts w:asciiTheme="minorHAnsi" w:eastAsia="Times New Roman" w:hAnsiTheme="minorHAnsi" w:cstheme="minorHAnsi"/>
          <w:sz w:val="22"/>
          <w:szCs w:val="22"/>
        </w:rPr>
        <w:t>devices or drones</w:t>
      </w:r>
      <w:r>
        <w:rPr>
          <w:rFonts w:asciiTheme="minorHAnsi" w:eastAsia="Times New Roman" w:hAnsiTheme="minorHAnsi" w:cstheme="minorHAnsi"/>
          <w:sz w:val="22"/>
          <w:szCs w:val="22"/>
        </w:rPr>
        <w:t xml:space="preserve">. </w:t>
      </w:r>
    </w:p>
    <w:p w14:paraId="7D16BBB8" w14:textId="53EA547B" w:rsidR="00B919F4" w:rsidRPr="00D35121" w:rsidRDefault="00416EAF" w:rsidP="00D35121">
      <w:pPr>
        <w:pStyle w:val="bodytext"/>
        <w:spacing w:before="0" w:after="0" w:line="360" w:lineRule="auto"/>
        <w:rPr>
          <w:rFonts w:asciiTheme="minorHAnsi" w:eastAsia="Times New Roman" w:hAnsiTheme="minorHAnsi" w:cstheme="minorHAnsi"/>
          <w:b/>
          <w:bCs/>
          <w:color w:val="auto"/>
          <w:sz w:val="22"/>
          <w:szCs w:val="22"/>
        </w:rPr>
      </w:pPr>
      <w:r>
        <w:rPr>
          <w:rFonts w:asciiTheme="minorHAnsi" w:eastAsia="Times New Roman" w:hAnsiTheme="minorHAnsi" w:cstheme="minorHAnsi"/>
          <w:b/>
          <w:bCs/>
          <w:color w:val="auto"/>
          <w:sz w:val="22"/>
          <w:szCs w:val="22"/>
        </w:rPr>
        <w:t>Upcoming</w:t>
      </w:r>
      <w:r w:rsidR="00EA7DC8" w:rsidRPr="00D35121">
        <w:rPr>
          <w:rFonts w:asciiTheme="minorHAnsi" w:eastAsia="Times New Roman" w:hAnsiTheme="minorHAnsi" w:cstheme="minorHAnsi"/>
          <w:b/>
          <w:bCs/>
          <w:color w:val="auto"/>
          <w:sz w:val="22"/>
          <w:szCs w:val="22"/>
        </w:rPr>
        <w:t xml:space="preserve"> camera models </w:t>
      </w:r>
      <w:proofErr w:type="gramStart"/>
      <w:r w:rsidR="00EA7DC8" w:rsidRPr="00D35121">
        <w:rPr>
          <w:rFonts w:asciiTheme="minorHAnsi" w:eastAsia="Times New Roman" w:hAnsiTheme="minorHAnsi" w:cstheme="minorHAnsi"/>
          <w:b/>
          <w:bCs/>
          <w:color w:val="auto"/>
          <w:sz w:val="22"/>
          <w:szCs w:val="22"/>
        </w:rPr>
        <w:t>at a glance</w:t>
      </w:r>
      <w:proofErr w:type="gramEnd"/>
    </w:p>
    <w:tbl>
      <w:tblPr>
        <w:tblStyle w:val="Tabellenraster"/>
        <w:tblW w:w="0" w:type="auto"/>
        <w:tblLook w:val="04A0" w:firstRow="1" w:lastRow="0" w:firstColumn="1" w:lastColumn="0" w:noHBand="0" w:noVBand="1"/>
      </w:tblPr>
      <w:tblGrid>
        <w:gridCol w:w="1744"/>
        <w:gridCol w:w="1213"/>
        <w:gridCol w:w="1716"/>
        <w:gridCol w:w="1276"/>
        <w:gridCol w:w="1276"/>
        <w:gridCol w:w="1559"/>
      </w:tblGrid>
      <w:tr w:rsidR="00EA7DC8" w14:paraId="45241BE6" w14:textId="77777777" w:rsidTr="00D35121">
        <w:trPr>
          <w:trHeight w:hRule="exact" w:val="605"/>
        </w:trPr>
        <w:tc>
          <w:tcPr>
            <w:tcW w:w="1744" w:type="dxa"/>
            <w:shd w:val="clear" w:color="auto" w:fill="D9D9D9" w:themeFill="background1" w:themeFillShade="D9"/>
            <w:vAlign w:val="center"/>
          </w:tcPr>
          <w:p w14:paraId="79B39062" w14:textId="77777777" w:rsidR="00EA7DC8" w:rsidRDefault="00EA7DC8"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sidRPr="006813DE">
              <w:rPr>
                <w:rFonts w:asciiTheme="minorHAnsi" w:eastAsia="Times New Roman" w:hAnsiTheme="minorHAnsi" w:cstheme="minorHAnsi"/>
                <w:b/>
                <w:color w:val="auto"/>
                <w:sz w:val="22"/>
                <w:szCs w:val="22"/>
                <w:lang w:val="de-DE"/>
              </w:rPr>
              <w:t>Model</w:t>
            </w:r>
          </w:p>
        </w:tc>
        <w:tc>
          <w:tcPr>
            <w:tcW w:w="1213" w:type="dxa"/>
            <w:shd w:val="clear" w:color="auto" w:fill="D9D9D9" w:themeFill="background1" w:themeFillShade="D9"/>
            <w:vAlign w:val="center"/>
          </w:tcPr>
          <w:p w14:paraId="78B7086B" w14:textId="5A234EC6" w:rsidR="00EA7DC8" w:rsidRDefault="00EA7DC8"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Sensor</w:t>
            </w:r>
          </w:p>
        </w:tc>
        <w:tc>
          <w:tcPr>
            <w:tcW w:w="1716" w:type="dxa"/>
            <w:shd w:val="clear" w:color="auto" w:fill="D9D9D9" w:themeFill="background1" w:themeFillShade="D9"/>
            <w:vAlign w:val="center"/>
          </w:tcPr>
          <w:p w14:paraId="20CAE4CA" w14:textId="77777777" w:rsidR="00EA7DC8" w:rsidRDefault="00EA7DC8"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 xml:space="preserve">Resolution </w:t>
            </w:r>
            <w:r>
              <w:rPr>
                <w:rFonts w:asciiTheme="minorHAnsi" w:eastAsia="Times New Roman" w:hAnsiTheme="minorHAnsi" w:cstheme="minorHAnsi"/>
                <w:b/>
                <w:color w:val="auto"/>
                <w:sz w:val="22"/>
                <w:szCs w:val="22"/>
              </w:rPr>
              <w:br/>
              <w:t>(</w:t>
            </w:r>
            <w:r w:rsidRPr="00213FC8">
              <w:rPr>
                <w:rFonts w:asciiTheme="minorHAnsi" w:eastAsia="Times New Roman" w:hAnsiTheme="minorHAnsi" w:cstheme="minorHAnsi"/>
                <w:b/>
                <w:color w:val="auto"/>
                <w:sz w:val="22"/>
                <w:szCs w:val="22"/>
              </w:rPr>
              <w:t>H × V)</w:t>
            </w:r>
          </w:p>
        </w:tc>
        <w:tc>
          <w:tcPr>
            <w:tcW w:w="1276" w:type="dxa"/>
            <w:shd w:val="clear" w:color="auto" w:fill="D9D9D9" w:themeFill="background1" w:themeFillShade="D9"/>
            <w:vAlign w:val="center"/>
          </w:tcPr>
          <w:p w14:paraId="22B7CCDC" w14:textId="77777777" w:rsidR="00EA7DC8" w:rsidRDefault="00EA7DC8"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Frame Rate</w:t>
            </w:r>
          </w:p>
        </w:tc>
        <w:tc>
          <w:tcPr>
            <w:tcW w:w="1276" w:type="dxa"/>
            <w:shd w:val="clear" w:color="auto" w:fill="D9D9D9" w:themeFill="background1" w:themeFillShade="D9"/>
            <w:vAlign w:val="center"/>
          </w:tcPr>
          <w:p w14:paraId="003AE599" w14:textId="77777777" w:rsidR="00EA7DC8" w:rsidRDefault="00EA7DC8"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Pixel size</w:t>
            </w:r>
          </w:p>
        </w:tc>
        <w:tc>
          <w:tcPr>
            <w:tcW w:w="1559" w:type="dxa"/>
            <w:shd w:val="clear" w:color="auto" w:fill="D9D9D9" w:themeFill="background1" w:themeFillShade="D9"/>
            <w:vAlign w:val="center"/>
          </w:tcPr>
          <w:p w14:paraId="6E86D19B" w14:textId="77777777" w:rsidR="00EA7DC8" w:rsidRDefault="00EA7DC8"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Optical Format</w:t>
            </w:r>
          </w:p>
        </w:tc>
      </w:tr>
      <w:tr w:rsidR="00940AC7" w:rsidRPr="00556505" w14:paraId="47AB42BA" w14:textId="77777777" w:rsidTr="00B71723">
        <w:trPr>
          <w:trHeight w:hRule="exact" w:val="454"/>
        </w:trPr>
        <w:tc>
          <w:tcPr>
            <w:tcW w:w="1744" w:type="dxa"/>
            <w:vAlign w:val="bottom"/>
          </w:tcPr>
          <w:p w14:paraId="154F20B2" w14:textId="65C89B07" w:rsidR="00940AC7" w:rsidRPr="00556505" w:rsidRDefault="00940AC7" w:rsidP="00E84E12">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60"/>
              <w:jc w:val="center"/>
              <w:rPr>
                <w:rFonts w:asciiTheme="minorHAnsi" w:eastAsia="Times New Roman" w:hAnsiTheme="minorHAnsi" w:cstheme="minorHAnsi"/>
                <w:b/>
                <w:color w:val="auto"/>
                <w:sz w:val="22"/>
                <w:szCs w:val="22"/>
              </w:rPr>
            </w:pPr>
            <w:r w:rsidRPr="00556505">
              <w:rPr>
                <w:rFonts w:asciiTheme="minorHAnsi" w:eastAsia="Times New Roman" w:hAnsiTheme="minorHAnsi" w:cstheme="minorHAnsi"/>
                <w:b/>
                <w:color w:val="auto"/>
                <w:sz w:val="22"/>
                <w:szCs w:val="22"/>
              </w:rPr>
              <w:t xml:space="preserve">Alvium </w:t>
            </w:r>
            <w:r w:rsidR="00416EAF">
              <w:rPr>
                <w:rFonts w:asciiTheme="minorHAnsi" w:eastAsia="Times New Roman" w:hAnsiTheme="minorHAnsi" w:cstheme="minorHAnsi"/>
                <w:b/>
                <w:color w:val="auto"/>
                <w:sz w:val="22"/>
                <w:szCs w:val="22"/>
              </w:rPr>
              <w:t>C</w:t>
            </w:r>
            <w:r w:rsidRPr="00556505">
              <w:rPr>
                <w:rFonts w:asciiTheme="minorHAnsi" w:eastAsia="Times New Roman" w:hAnsiTheme="minorHAnsi" w:cstheme="minorHAnsi"/>
                <w:b/>
                <w:color w:val="auto"/>
                <w:sz w:val="22"/>
                <w:szCs w:val="22"/>
              </w:rPr>
              <w:t>-</w:t>
            </w:r>
            <w:r w:rsidR="00416EAF">
              <w:rPr>
                <w:rFonts w:asciiTheme="minorHAnsi" w:eastAsia="Times New Roman" w:hAnsiTheme="minorHAnsi" w:cstheme="minorHAnsi"/>
                <w:b/>
                <w:color w:val="auto"/>
                <w:sz w:val="22"/>
                <w:szCs w:val="22"/>
              </w:rPr>
              <w:t>530</w:t>
            </w:r>
          </w:p>
        </w:tc>
        <w:tc>
          <w:tcPr>
            <w:tcW w:w="1213" w:type="dxa"/>
            <w:vMerge w:val="restart"/>
            <w:vAlign w:val="center"/>
          </w:tcPr>
          <w:p w14:paraId="17A613D9" w14:textId="5A2AF134" w:rsidR="00940AC7" w:rsidRPr="00556505" w:rsidRDefault="00416EAF"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sidRPr="00416EAF">
              <w:rPr>
                <w:rFonts w:asciiTheme="minorHAnsi" w:eastAsia="Times New Roman" w:hAnsiTheme="minorHAnsi" w:cstheme="minorHAnsi"/>
                <w:bCs/>
                <w:color w:val="auto"/>
                <w:sz w:val="22"/>
                <w:szCs w:val="22"/>
              </w:rPr>
              <w:t xml:space="preserve">IMX992 </w:t>
            </w:r>
            <w:proofErr w:type="spellStart"/>
            <w:r w:rsidRPr="00416EAF">
              <w:rPr>
                <w:rFonts w:asciiTheme="minorHAnsi" w:eastAsia="Times New Roman" w:hAnsiTheme="minorHAnsi" w:cstheme="minorHAnsi"/>
                <w:bCs/>
                <w:color w:val="auto"/>
                <w:sz w:val="22"/>
                <w:szCs w:val="22"/>
              </w:rPr>
              <w:t>SenSWIR</w:t>
            </w:r>
            <w:proofErr w:type="spellEnd"/>
          </w:p>
        </w:tc>
        <w:tc>
          <w:tcPr>
            <w:tcW w:w="1716" w:type="dxa"/>
            <w:vMerge w:val="restart"/>
            <w:vAlign w:val="center"/>
          </w:tcPr>
          <w:p w14:paraId="595434BC" w14:textId="044E2633" w:rsidR="00940AC7" w:rsidRPr="00556505" w:rsidRDefault="00940AC7" w:rsidP="00D35121">
            <w:pPr>
              <w:pStyle w:val="bodytext"/>
              <w:spacing w:beforeAutospacing="1"/>
              <w:jc w:val="center"/>
              <w:rPr>
                <w:rFonts w:asciiTheme="minorHAnsi" w:eastAsia="Times New Roman" w:hAnsiTheme="minorHAnsi" w:cstheme="minorHAnsi"/>
                <w:bCs/>
                <w:color w:val="auto"/>
                <w:sz w:val="22"/>
                <w:szCs w:val="22"/>
              </w:rPr>
            </w:pPr>
            <w:r w:rsidRPr="00556505">
              <w:rPr>
                <w:rFonts w:asciiTheme="minorHAnsi" w:eastAsia="Times New Roman" w:hAnsiTheme="minorHAnsi" w:cstheme="minorHAnsi"/>
                <w:bCs/>
                <w:color w:val="auto"/>
                <w:sz w:val="22"/>
                <w:szCs w:val="22"/>
              </w:rPr>
              <w:t>5.</w:t>
            </w:r>
            <w:r w:rsidR="00416EAF">
              <w:rPr>
                <w:rFonts w:asciiTheme="minorHAnsi" w:eastAsia="Times New Roman" w:hAnsiTheme="minorHAnsi" w:cstheme="minorHAnsi"/>
                <w:bCs/>
                <w:color w:val="auto"/>
                <w:sz w:val="22"/>
                <w:szCs w:val="22"/>
              </w:rPr>
              <w:t>3</w:t>
            </w:r>
            <w:r w:rsidRPr="00556505">
              <w:rPr>
                <w:rFonts w:asciiTheme="minorHAnsi" w:eastAsia="Times New Roman" w:hAnsiTheme="minorHAnsi" w:cstheme="minorHAnsi"/>
                <w:bCs/>
                <w:color w:val="auto"/>
                <w:sz w:val="22"/>
                <w:szCs w:val="22"/>
              </w:rPr>
              <w:t xml:space="preserve"> MP</w:t>
            </w:r>
            <w:r w:rsidRPr="00556505">
              <w:rPr>
                <w:rFonts w:asciiTheme="minorHAnsi" w:eastAsia="Times New Roman" w:hAnsiTheme="minorHAnsi" w:cstheme="minorHAnsi"/>
                <w:bCs/>
                <w:color w:val="auto"/>
                <w:sz w:val="22"/>
                <w:szCs w:val="22"/>
              </w:rPr>
              <w:br/>
              <w:t>2</w:t>
            </w:r>
            <w:r w:rsidR="00416EAF">
              <w:rPr>
                <w:rFonts w:asciiTheme="minorHAnsi" w:eastAsia="Times New Roman" w:hAnsiTheme="minorHAnsi" w:cstheme="minorHAnsi"/>
                <w:bCs/>
                <w:color w:val="auto"/>
                <w:sz w:val="22"/>
                <w:szCs w:val="22"/>
              </w:rPr>
              <w:t>592</w:t>
            </w:r>
            <w:r w:rsidRPr="00556505">
              <w:rPr>
                <w:rFonts w:asciiTheme="minorHAnsi" w:eastAsia="Times New Roman" w:hAnsiTheme="minorHAnsi" w:cstheme="minorHAnsi"/>
                <w:bCs/>
                <w:color w:val="auto"/>
                <w:sz w:val="22"/>
                <w:szCs w:val="22"/>
              </w:rPr>
              <w:t xml:space="preserve"> </w:t>
            </w:r>
            <w:r w:rsidR="00416EAF">
              <w:rPr>
                <w:rFonts w:asciiTheme="minorHAnsi" w:eastAsia="Times New Roman" w:hAnsiTheme="minorHAnsi" w:cstheme="minorHAnsi"/>
                <w:bCs/>
                <w:color w:val="auto"/>
                <w:sz w:val="22"/>
                <w:szCs w:val="22"/>
              </w:rPr>
              <w:t>×</w:t>
            </w:r>
            <w:r w:rsidRPr="00556505">
              <w:rPr>
                <w:rFonts w:asciiTheme="minorHAnsi" w:eastAsia="Times New Roman" w:hAnsiTheme="minorHAnsi" w:cstheme="minorHAnsi"/>
                <w:bCs/>
                <w:color w:val="auto"/>
                <w:sz w:val="22"/>
                <w:szCs w:val="22"/>
              </w:rPr>
              <w:t xml:space="preserve"> </w:t>
            </w:r>
            <w:r w:rsidR="00416EAF">
              <w:rPr>
                <w:rFonts w:asciiTheme="minorHAnsi" w:eastAsia="Times New Roman" w:hAnsiTheme="minorHAnsi" w:cstheme="minorHAnsi"/>
                <w:bCs/>
                <w:color w:val="auto"/>
                <w:sz w:val="22"/>
                <w:szCs w:val="22"/>
              </w:rPr>
              <w:t>2056</w:t>
            </w:r>
          </w:p>
        </w:tc>
        <w:tc>
          <w:tcPr>
            <w:tcW w:w="1276" w:type="dxa"/>
            <w:vAlign w:val="bottom"/>
          </w:tcPr>
          <w:p w14:paraId="0E780663" w14:textId="7D920464" w:rsidR="00940AC7" w:rsidRPr="00556505" w:rsidRDefault="00416EAF" w:rsidP="00E84E12">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6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8</w:t>
            </w:r>
            <w:r w:rsidR="000A295B">
              <w:rPr>
                <w:rFonts w:asciiTheme="minorHAnsi" w:eastAsia="Times New Roman" w:hAnsiTheme="minorHAnsi" w:cstheme="minorHAnsi"/>
                <w:bCs/>
                <w:color w:val="auto"/>
                <w:sz w:val="22"/>
                <w:szCs w:val="22"/>
              </w:rPr>
              <w:t>4</w:t>
            </w:r>
            <w:r w:rsidR="00940AC7" w:rsidRPr="00556505">
              <w:rPr>
                <w:rFonts w:asciiTheme="minorHAnsi" w:eastAsia="Times New Roman" w:hAnsiTheme="minorHAnsi" w:cstheme="minorHAnsi"/>
                <w:bCs/>
                <w:color w:val="auto"/>
                <w:sz w:val="22"/>
                <w:szCs w:val="22"/>
              </w:rPr>
              <w:t xml:space="preserve"> fps</w:t>
            </w:r>
          </w:p>
        </w:tc>
        <w:tc>
          <w:tcPr>
            <w:tcW w:w="1276" w:type="dxa"/>
            <w:vMerge w:val="restart"/>
            <w:vAlign w:val="center"/>
          </w:tcPr>
          <w:p w14:paraId="2D99C1A2" w14:textId="4CEE09F4" w:rsidR="00940AC7" w:rsidRPr="00556505" w:rsidRDefault="00416EAF"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3.45</w:t>
            </w:r>
            <w:r w:rsidR="00556505" w:rsidRPr="00556505">
              <w:rPr>
                <w:rFonts w:asciiTheme="minorHAnsi" w:eastAsia="Times New Roman" w:hAnsiTheme="minorHAnsi" w:cstheme="minorHAnsi"/>
                <w:bCs/>
                <w:color w:val="auto"/>
                <w:sz w:val="22"/>
                <w:szCs w:val="22"/>
              </w:rPr>
              <w:t xml:space="preserve"> </w:t>
            </w:r>
            <w:r w:rsidR="00940AC7" w:rsidRPr="00556505">
              <w:rPr>
                <w:rFonts w:asciiTheme="minorHAnsi" w:eastAsia="Times New Roman" w:hAnsiTheme="minorHAnsi" w:cstheme="minorHAnsi"/>
                <w:color w:val="auto"/>
                <w:sz w:val="22"/>
                <w:szCs w:val="22"/>
              </w:rPr>
              <w:t>µm</w:t>
            </w:r>
            <w:r w:rsidR="000A295B">
              <w:rPr>
                <w:rFonts w:asciiTheme="minorHAnsi" w:eastAsia="Times New Roman" w:hAnsiTheme="minorHAnsi" w:cstheme="minorHAnsi"/>
                <w:color w:val="auto"/>
                <w:sz w:val="22"/>
                <w:szCs w:val="22"/>
              </w:rPr>
              <w:t xml:space="preserve"> </w:t>
            </w:r>
            <w:r w:rsidR="000A295B" w:rsidRPr="000A295B">
              <w:rPr>
                <w:rFonts w:asciiTheme="minorHAnsi" w:eastAsia="Times New Roman" w:hAnsiTheme="minorHAnsi" w:cstheme="minorHAnsi"/>
                <w:color w:val="auto"/>
                <w:sz w:val="22"/>
                <w:szCs w:val="22"/>
              </w:rPr>
              <w:t xml:space="preserve">x 3.45 </w:t>
            </w:r>
            <w:proofErr w:type="spellStart"/>
            <w:r w:rsidR="000A295B" w:rsidRPr="000A295B">
              <w:rPr>
                <w:rFonts w:asciiTheme="minorHAnsi" w:eastAsia="Times New Roman" w:hAnsiTheme="minorHAnsi" w:cstheme="minorHAnsi"/>
                <w:color w:val="auto"/>
                <w:sz w:val="22"/>
                <w:szCs w:val="22"/>
              </w:rPr>
              <w:t>μm</w:t>
            </w:r>
            <w:proofErr w:type="spellEnd"/>
          </w:p>
        </w:tc>
        <w:tc>
          <w:tcPr>
            <w:tcW w:w="1559" w:type="dxa"/>
            <w:vMerge w:val="restart"/>
            <w:vAlign w:val="center"/>
          </w:tcPr>
          <w:p w14:paraId="7EA62A21" w14:textId="72624A53" w:rsidR="00940AC7" w:rsidRPr="00556505" w:rsidRDefault="00B71723"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 xml:space="preserve">Type </w:t>
            </w:r>
            <w:r w:rsidR="00556505" w:rsidRPr="00556505">
              <w:rPr>
                <w:rFonts w:asciiTheme="minorHAnsi" w:eastAsia="Times New Roman" w:hAnsiTheme="minorHAnsi" w:cstheme="minorHAnsi"/>
                <w:bCs/>
                <w:color w:val="auto"/>
                <w:sz w:val="22"/>
                <w:szCs w:val="22"/>
              </w:rPr>
              <w:t>1/1.</w:t>
            </w:r>
            <w:r>
              <w:rPr>
                <w:rFonts w:asciiTheme="minorHAnsi" w:eastAsia="Times New Roman" w:hAnsiTheme="minorHAnsi" w:cstheme="minorHAnsi"/>
                <w:bCs/>
                <w:color w:val="auto"/>
                <w:sz w:val="22"/>
                <w:szCs w:val="22"/>
              </w:rPr>
              <w:t>4</w:t>
            </w:r>
          </w:p>
        </w:tc>
      </w:tr>
      <w:tr w:rsidR="00940AC7" w:rsidRPr="00556505" w14:paraId="50DF9850" w14:textId="77777777" w:rsidTr="00B71723">
        <w:trPr>
          <w:trHeight w:hRule="exact" w:val="454"/>
        </w:trPr>
        <w:tc>
          <w:tcPr>
            <w:tcW w:w="1744" w:type="dxa"/>
            <w:vAlign w:val="bottom"/>
          </w:tcPr>
          <w:p w14:paraId="102BB476" w14:textId="52B00CD6" w:rsidR="00940AC7" w:rsidRPr="00556505" w:rsidRDefault="00940AC7" w:rsidP="00E84E12">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60"/>
              <w:jc w:val="center"/>
              <w:rPr>
                <w:rFonts w:asciiTheme="minorHAnsi" w:eastAsia="Times New Roman" w:hAnsiTheme="minorHAnsi" w:cstheme="minorHAnsi"/>
                <w:b/>
                <w:color w:val="auto"/>
                <w:sz w:val="22"/>
                <w:szCs w:val="22"/>
              </w:rPr>
            </w:pPr>
            <w:r w:rsidRPr="00556505">
              <w:rPr>
                <w:rFonts w:asciiTheme="minorHAnsi" w:eastAsia="Times New Roman" w:hAnsiTheme="minorHAnsi" w:cstheme="minorHAnsi"/>
                <w:b/>
                <w:color w:val="auto"/>
                <w:sz w:val="22"/>
                <w:szCs w:val="22"/>
              </w:rPr>
              <w:t xml:space="preserve">Alvium </w:t>
            </w:r>
            <w:r w:rsidR="00416EAF">
              <w:rPr>
                <w:rFonts w:asciiTheme="minorHAnsi" w:eastAsia="Times New Roman" w:hAnsiTheme="minorHAnsi" w:cstheme="minorHAnsi"/>
                <w:b/>
                <w:color w:val="auto"/>
                <w:sz w:val="22"/>
                <w:szCs w:val="22"/>
              </w:rPr>
              <w:t>U</w:t>
            </w:r>
            <w:r w:rsidRPr="00556505">
              <w:rPr>
                <w:rFonts w:asciiTheme="minorHAnsi" w:eastAsia="Times New Roman" w:hAnsiTheme="minorHAnsi" w:cstheme="minorHAnsi"/>
                <w:b/>
                <w:color w:val="auto"/>
                <w:sz w:val="22"/>
                <w:szCs w:val="22"/>
              </w:rPr>
              <w:t>-5</w:t>
            </w:r>
            <w:r w:rsidR="00416EAF">
              <w:rPr>
                <w:rFonts w:asciiTheme="minorHAnsi" w:eastAsia="Times New Roman" w:hAnsiTheme="minorHAnsi" w:cstheme="minorHAnsi"/>
                <w:b/>
                <w:color w:val="auto"/>
                <w:sz w:val="22"/>
                <w:szCs w:val="22"/>
              </w:rPr>
              <w:t>30</w:t>
            </w:r>
          </w:p>
        </w:tc>
        <w:tc>
          <w:tcPr>
            <w:tcW w:w="1213" w:type="dxa"/>
            <w:vMerge/>
          </w:tcPr>
          <w:p w14:paraId="77B6D301" w14:textId="5B33BFDB"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716" w:type="dxa"/>
            <w:vMerge/>
          </w:tcPr>
          <w:p w14:paraId="44E92791" w14:textId="4910D3BB"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276" w:type="dxa"/>
            <w:vAlign w:val="bottom"/>
          </w:tcPr>
          <w:p w14:paraId="3F9FAD75" w14:textId="7B1C30DC" w:rsidR="00940AC7" w:rsidRPr="00556505" w:rsidRDefault="00416EAF" w:rsidP="00E84E12">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6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7</w:t>
            </w:r>
            <w:r w:rsidR="000A295B">
              <w:rPr>
                <w:rFonts w:asciiTheme="minorHAnsi" w:eastAsia="Times New Roman" w:hAnsiTheme="minorHAnsi" w:cstheme="minorHAnsi"/>
                <w:bCs/>
                <w:color w:val="auto"/>
                <w:sz w:val="22"/>
                <w:szCs w:val="22"/>
              </w:rPr>
              <w:t>7</w:t>
            </w:r>
            <w:r w:rsidR="00940AC7" w:rsidRPr="00556505">
              <w:rPr>
                <w:rFonts w:asciiTheme="minorHAnsi" w:eastAsia="Times New Roman" w:hAnsiTheme="minorHAnsi" w:cstheme="minorHAnsi"/>
                <w:bCs/>
                <w:color w:val="auto"/>
                <w:sz w:val="22"/>
                <w:szCs w:val="22"/>
              </w:rPr>
              <w:t xml:space="preserve"> fps</w:t>
            </w:r>
          </w:p>
        </w:tc>
        <w:tc>
          <w:tcPr>
            <w:tcW w:w="1276" w:type="dxa"/>
            <w:vMerge/>
          </w:tcPr>
          <w:p w14:paraId="6BCE3BCA" w14:textId="39A5F806"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559" w:type="dxa"/>
            <w:vMerge/>
          </w:tcPr>
          <w:p w14:paraId="61D8AFDD" w14:textId="5B9A6CB4"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p>
        </w:tc>
      </w:tr>
      <w:tr w:rsidR="00940AC7" w:rsidRPr="00556505" w14:paraId="3142C364" w14:textId="77777777" w:rsidTr="00B71723">
        <w:trPr>
          <w:trHeight w:hRule="exact" w:val="454"/>
        </w:trPr>
        <w:tc>
          <w:tcPr>
            <w:tcW w:w="1744" w:type="dxa"/>
            <w:vAlign w:val="bottom"/>
          </w:tcPr>
          <w:p w14:paraId="2CE30589" w14:textId="52B076E9" w:rsidR="00940AC7" w:rsidRPr="00556505" w:rsidRDefault="00940AC7" w:rsidP="00E84E12">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60"/>
              <w:jc w:val="center"/>
              <w:rPr>
                <w:rFonts w:asciiTheme="minorHAnsi" w:eastAsia="Times New Roman" w:hAnsiTheme="minorHAnsi" w:cstheme="minorHAnsi"/>
                <w:b/>
                <w:color w:val="auto"/>
                <w:sz w:val="22"/>
                <w:szCs w:val="22"/>
              </w:rPr>
            </w:pPr>
            <w:r w:rsidRPr="00556505">
              <w:rPr>
                <w:rFonts w:asciiTheme="minorHAnsi" w:eastAsia="Times New Roman" w:hAnsiTheme="minorHAnsi" w:cstheme="minorHAnsi"/>
                <w:b/>
                <w:color w:val="auto"/>
                <w:sz w:val="22"/>
                <w:szCs w:val="22"/>
              </w:rPr>
              <w:t xml:space="preserve">Alvium </w:t>
            </w:r>
            <w:r w:rsidR="00416EAF">
              <w:rPr>
                <w:rFonts w:asciiTheme="minorHAnsi" w:eastAsia="Times New Roman" w:hAnsiTheme="minorHAnsi" w:cstheme="minorHAnsi"/>
                <w:b/>
                <w:color w:val="auto"/>
                <w:sz w:val="22"/>
                <w:szCs w:val="22"/>
              </w:rPr>
              <w:t>G5</w:t>
            </w:r>
            <w:r w:rsidRPr="00556505">
              <w:rPr>
                <w:rFonts w:asciiTheme="minorHAnsi" w:eastAsia="Times New Roman" w:hAnsiTheme="minorHAnsi" w:cstheme="minorHAnsi"/>
                <w:b/>
                <w:color w:val="auto"/>
                <w:sz w:val="22"/>
                <w:szCs w:val="22"/>
              </w:rPr>
              <w:t>-5</w:t>
            </w:r>
            <w:r w:rsidR="00416EAF">
              <w:rPr>
                <w:rFonts w:asciiTheme="minorHAnsi" w:eastAsia="Times New Roman" w:hAnsiTheme="minorHAnsi" w:cstheme="minorHAnsi"/>
                <w:b/>
                <w:color w:val="auto"/>
                <w:sz w:val="22"/>
                <w:szCs w:val="22"/>
              </w:rPr>
              <w:t>30</w:t>
            </w:r>
          </w:p>
        </w:tc>
        <w:tc>
          <w:tcPr>
            <w:tcW w:w="1213" w:type="dxa"/>
            <w:vMerge/>
            <w:vAlign w:val="center"/>
          </w:tcPr>
          <w:p w14:paraId="1C5835C2" w14:textId="264A8A0C" w:rsidR="00940AC7" w:rsidRPr="00556505" w:rsidRDefault="00940AC7" w:rsidP="00940AC7">
            <w:pPr>
              <w:pStyle w:val="bodytext"/>
              <w:spacing w:beforeAutospacing="1" w:after="200"/>
              <w:rPr>
                <w:rFonts w:asciiTheme="minorHAnsi" w:eastAsia="Times New Roman" w:hAnsiTheme="minorHAnsi" w:cstheme="minorHAnsi"/>
                <w:bCs/>
                <w:color w:val="auto"/>
                <w:sz w:val="22"/>
                <w:szCs w:val="22"/>
              </w:rPr>
            </w:pPr>
          </w:p>
        </w:tc>
        <w:tc>
          <w:tcPr>
            <w:tcW w:w="1716" w:type="dxa"/>
            <w:vMerge/>
          </w:tcPr>
          <w:p w14:paraId="7F1316E9" w14:textId="2C1B5B1B"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276" w:type="dxa"/>
            <w:vAlign w:val="bottom"/>
          </w:tcPr>
          <w:p w14:paraId="1A62D4C5" w14:textId="1399E2A8" w:rsidR="00940AC7" w:rsidRPr="00556505" w:rsidRDefault="00416EAF" w:rsidP="00E84E12">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6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8</w:t>
            </w:r>
            <w:r w:rsidR="000A295B">
              <w:rPr>
                <w:rFonts w:asciiTheme="minorHAnsi" w:eastAsia="Times New Roman" w:hAnsiTheme="minorHAnsi" w:cstheme="minorHAnsi"/>
                <w:bCs/>
                <w:color w:val="auto"/>
                <w:sz w:val="22"/>
                <w:szCs w:val="22"/>
              </w:rPr>
              <w:t>4</w:t>
            </w:r>
            <w:r w:rsidR="00940AC7" w:rsidRPr="00556505">
              <w:rPr>
                <w:rFonts w:asciiTheme="minorHAnsi" w:eastAsia="Times New Roman" w:hAnsiTheme="minorHAnsi" w:cstheme="minorHAnsi"/>
                <w:bCs/>
                <w:color w:val="auto"/>
                <w:sz w:val="22"/>
                <w:szCs w:val="22"/>
              </w:rPr>
              <w:t xml:space="preserve"> fps</w:t>
            </w:r>
          </w:p>
        </w:tc>
        <w:tc>
          <w:tcPr>
            <w:tcW w:w="1276" w:type="dxa"/>
            <w:vMerge/>
          </w:tcPr>
          <w:p w14:paraId="5C89413D" w14:textId="2F28D7CC"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559" w:type="dxa"/>
            <w:vMerge/>
          </w:tcPr>
          <w:p w14:paraId="1898996E" w14:textId="4E492B67" w:rsidR="00940AC7" w:rsidRPr="00556505" w:rsidRDefault="00940AC7" w:rsidP="00D35121">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p>
        </w:tc>
      </w:tr>
      <w:tr w:rsidR="00B71723" w:rsidRPr="00556505" w14:paraId="747194D1" w14:textId="77777777" w:rsidTr="00B71723">
        <w:trPr>
          <w:trHeight w:hRule="exact" w:val="454"/>
        </w:trPr>
        <w:tc>
          <w:tcPr>
            <w:tcW w:w="1744" w:type="dxa"/>
            <w:vAlign w:val="bottom"/>
          </w:tcPr>
          <w:p w14:paraId="4EC2C6A8" w14:textId="18404C06" w:rsidR="00B71723" w:rsidRPr="00556505" w:rsidRDefault="00B71723" w:rsidP="00E84E12">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60"/>
              <w:jc w:val="center"/>
              <w:rPr>
                <w:rFonts w:asciiTheme="minorHAnsi" w:eastAsia="Times New Roman" w:hAnsiTheme="minorHAnsi" w:cstheme="minorHAnsi"/>
                <w:b/>
                <w:color w:val="auto"/>
                <w:sz w:val="22"/>
                <w:szCs w:val="22"/>
              </w:rPr>
            </w:pPr>
            <w:r w:rsidRPr="00556505">
              <w:rPr>
                <w:rFonts w:asciiTheme="minorHAnsi" w:eastAsia="Times New Roman" w:hAnsiTheme="minorHAnsi" w:cstheme="minorHAnsi"/>
                <w:b/>
                <w:color w:val="auto"/>
                <w:sz w:val="22"/>
                <w:szCs w:val="22"/>
              </w:rPr>
              <w:t xml:space="preserve">Alvium </w:t>
            </w:r>
            <w:r>
              <w:rPr>
                <w:rFonts w:asciiTheme="minorHAnsi" w:eastAsia="Times New Roman" w:hAnsiTheme="minorHAnsi" w:cstheme="minorHAnsi"/>
                <w:b/>
                <w:color w:val="auto"/>
                <w:sz w:val="22"/>
                <w:szCs w:val="22"/>
              </w:rPr>
              <w:t>C</w:t>
            </w:r>
            <w:r w:rsidRPr="00556505">
              <w:rPr>
                <w:rFonts w:asciiTheme="minorHAnsi" w:eastAsia="Times New Roman" w:hAnsiTheme="minorHAnsi" w:cstheme="minorHAnsi"/>
                <w:b/>
                <w:color w:val="auto"/>
                <w:sz w:val="22"/>
                <w:szCs w:val="22"/>
              </w:rPr>
              <w:t>-</w:t>
            </w:r>
            <w:r>
              <w:rPr>
                <w:rFonts w:asciiTheme="minorHAnsi" w:eastAsia="Times New Roman" w:hAnsiTheme="minorHAnsi" w:cstheme="minorHAnsi"/>
                <w:b/>
                <w:color w:val="auto"/>
                <w:sz w:val="22"/>
                <w:szCs w:val="22"/>
              </w:rPr>
              <w:t>320</w:t>
            </w:r>
          </w:p>
        </w:tc>
        <w:tc>
          <w:tcPr>
            <w:tcW w:w="1213" w:type="dxa"/>
            <w:vMerge w:val="restart"/>
            <w:vAlign w:val="center"/>
          </w:tcPr>
          <w:p w14:paraId="214C03B5" w14:textId="2B1A78DE" w:rsidR="00B71723" w:rsidRPr="00556505" w:rsidRDefault="00B71723" w:rsidP="004F0A45">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sidRPr="00416EAF">
              <w:rPr>
                <w:rFonts w:asciiTheme="minorHAnsi" w:eastAsia="Times New Roman" w:hAnsiTheme="minorHAnsi" w:cstheme="minorHAnsi"/>
                <w:bCs/>
                <w:color w:val="auto"/>
                <w:sz w:val="22"/>
                <w:szCs w:val="22"/>
              </w:rPr>
              <w:t>IMX99</w:t>
            </w:r>
            <w:r>
              <w:rPr>
                <w:rFonts w:asciiTheme="minorHAnsi" w:eastAsia="Times New Roman" w:hAnsiTheme="minorHAnsi" w:cstheme="minorHAnsi"/>
                <w:bCs/>
                <w:color w:val="auto"/>
                <w:sz w:val="22"/>
                <w:szCs w:val="22"/>
              </w:rPr>
              <w:t>3</w:t>
            </w:r>
            <w:r w:rsidRPr="00416EAF">
              <w:rPr>
                <w:rFonts w:asciiTheme="minorHAnsi" w:eastAsia="Times New Roman" w:hAnsiTheme="minorHAnsi" w:cstheme="minorHAnsi"/>
                <w:bCs/>
                <w:color w:val="auto"/>
                <w:sz w:val="22"/>
                <w:szCs w:val="22"/>
              </w:rPr>
              <w:t xml:space="preserve"> </w:t>
            </w:r>
            <w:proofErr w:type="spellStart"/>
            <w:r w:rsidRPr="00416EAF">
              <w:rPr>
                <w:rFonts w:asciiTheme="minorHAnsi" w:eastAsia="Times New Roman" w:hAnsiTheme="minorHAnsi" w:cstheme="minorHAnsi"/>
                <w:bCs/>
                <w:color w:val="auto"/>
                <w:sz w:val="22"/>
                <w:szCs w:val="22"/>
              </w:rPr>
              <w:t>SenSWIR</w:t>
            </w:r>
            <w:proofErr w:type="spellEnd"/>
          </w:p>
        </w:tc>
        <w:tc>
          <w:tcPr>
            <w:tcW w:w="1716" w:type="dxa"/>
            <w:vMerge w:val="restart"/>
            <w:vAlign w:val="center"/>
          </w:tcPr>
          <w:p w14:paraId="7C370713" w14:textId="4D26916A" w:rsidR="00B71723" w:rsidRPr="00556505" w:rsidRDefault="00B71723" w:rsidP="004F0A45">
            <w:pPr>
              <w:pStyle w:val="bodytext"/>
              <w:spacing w:beforeAutospacing="1"/>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3.2</w:t>
            </w:r>
            <w:r w:rsidRPr="00556505">
              <w:rPr>
                <w:rFonts w:asciiTheme="minorHAnsi" w:eastAsia="Times New Roman" w:hAnsiTheme="minorHAnsi" w:cstheme="minorHAnsi"/>
                <w:bCs/>
                <w:color w:val="auto"/>
                <w:sz w:val="22"/>
                <w:szCs w:val="22"/>
              </w:rPr>
              <w:t xml:space="preserve"> MP</w:t>
            </w:r>
            <w:r w:rsidRPr="00556505">
              <w:rPr>
                <w:rFonts w:asciiTheme="minorHAnsi" w:eastAsia="Times New Roman" w:hAnsiTheme="minorHAnsi" w:cstheme="minorHAnsi"/>
                <w:bCs/>
                <w:color w:val="auto"/>
                <w:sz w:val="22"/>
                <w:szCs w:val="22"/>
              </w:rPr>
              <w:br/>
              <w:t>2</w:t>
            </w:r>
            <w:r>
              <w:rPr>
                <w:rFonts w:asciiTheme="minorHAnsi" w:eastAsia="Times New Roman" w:hAnsiTheme="minorHAnsi" w:cstheme="minorHAnsi"/>
                <w:bCs/>
                <w:color w:val="auto"/>
                <w:sz w:val="22"/>
                <w:szCs w:val="22"/>
              </w:rPr>
              <w:t>080</w:t>
            </w:r>
            <w:r w:rsidRPr="00556505">
              <w:rPr>
                <w:rFonts w:asciiTheme="minorHAnsi" w:eastAsia="Times New Roman" w:hAnsiTheme="minorHAnsi" w:cstheme="minorHAnsi"/>
                <w:bCs/>
                <w:color w:val="auto"/>
                <w:sz w:val="22"/>
                <w:szCs w:val="22"/>
              </w:rPr>
              <w:t xml:space="preserve"> </w:t>
            </w:r>
            <w:r>
              <w:rPr>
                <w:rFonts w:asciiTheme="minorHAnsi" w:eastAsia="Times New Roman" w:hAnsiTheme="minorHAnsi" w:cstheme="minorHAnsi"/>
                <w:bCs/>
                <w:color w:val="auto"/>
                <w:sz w:val="22"/>
                <w:szCs w:val="22"/>
              </w:rPr>
              <w:t>×</w:t>
            </w:r>
            <w:r w:rsidRPr="00556505">
              <w:rPr>
                <w:rFonts w:asciiTheme="minorHAnsi" w:eastAsia="Times New Roman" w:hAnsiTheme="minorHAnsi" w:cstheme="minorHAnsi"/>
                <w:bCs/>
                <w:color w:val="auto"/>
                <w:sz w:val="22"/>
                <w:szCs w:val="22"/>
              </w:rPr>
              <w:t xml:space="preserve"> </w:t>
            </w:r>
            <w:r>
              <w:rPr>
                <w:rFonts w:asciiTheme="minorHAnsi" w:eastAsia="Times New Roman" w:hAnsiTheme="minorHAnsi" w:cstheme="minorHAnsi"/>
                <w:bCs/>
                <w:color w:val="auto"/>
                <w:sz w:val="22"/>
                <w:szCs w:val="22"/>
              </w:rPr>
              <w:t>1544</w:t>
            </w:r>
          </w:p>
        </w:tc>
        <w:tc>
          <w:tcPr>
            <w:tcW w:w="1276" w:type="dxa"/>
            <w:vAlign w:val="bottom"/>
          </w:tcPr>
          <w:p w14:paraId="66175950" w14:textId="38F586DE" w:rsidR="00B71723" w:rsidRPr="00556505" w:rsidRDefault="00B71723" w:rsidP="00E84E12">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6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1</w:t>
            </w:r>
            <w:r w:rsidR="000A295B">
              <w:rPr>
                <w:rFonts w:asciiTheme="minorHAnsi" w:eastAsia="Times New Roman" w:hAnsiTheme="minorHAnsi" w:cstheme="minorHAnsi"/>
                <w:bCs/>
                <w:color w:val="auto"/>
                <w:sz w:val="22"/>
                <w:szCs w:val="22"/>
              </w:rPr>
              <w:t>31</w:t>
            </w:r>
            <w:r w:rsidRPr="00556505">
              <w:rPr>
                <w:rFonts w:asciiTheme="minorHAnsi" w:eastAsia="Times New Roman" w:hAnsiTheme="minorHAnsi" w:cstheme="minorHAnsi"/>
                <w:bCs/>
                <w:color w:val="auto"/>
                <w:sz w:val="22"/>
                <w:szCs w:val="22"/>
              </w:rPr>
              <w:t xml:space="preserve"> fps</w:t>
            </w:r>
          </w:p>
        </w:tc>
        <w:tc>
          <w:tcPr>
            <w:tcW w:w="1276" w:type="dxa"/>
            <w:vMerge w:val="restart"/>
            <w:vAlign w:val="center"/>
          </w:tcPr>
          <w:p w14:paraId="28CA442E" w14:textId="0AACB68B" w:rsidR="00B71723" w:rsidRPr="00556505" w:rsidRDefault="00B71723" w:rsidP="004F0A45">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3.45</w:t>
            </w:r>
            <w:r w:rsidRPr="00556505">
              <w:rPr>
                <w:rFonts w:asciiTheme="minorHAnsi" w:eastAsia="Times New Roman" w:hAnsiTheme="minorHAnsi" w:cstheme="minorHAnsi"/>
                <w:bCs/>
                <w:color w:val="auto"/>
                <w:sz w:val="22"/>
                <w:szCs w:val="22"/>
              </w:rPr>
              <w:t xml:space="preserve"> </w:t>
            </w:r>
            <w:r w:rsidRPr="00556505">
              <w:rPr>
                <w:rFonts w:asciiTheme="minorHAnsi" w:eastAsia="Times New Roman" w:hAnsiTheme="minorHAnsi" w:cstheme="minorHAnsi"/>
                <w:color w:val="auto"/>
                <w:sz w:val="22"/>
                <w:szCs w:val="22"/>
              </w:rPr>
              <w:t>µm</w:t>
            </w:r>
            <w:r w:rsidR="000A295B">
              <w:rPr>
                <w:rFonts w:asciiTheme="minorHAnsi" w:eastAsia="Times New Roman" w:hAnsiTheme="minorHAnsi" w:cstheme="minorHAnsi"/>
                <w:color w:val="auto"/>
                <w:sz w:val="22"/>
                <w:szCs w:val="22"/>
              </w:rPr>
              <w:t xml:space="preserve"> </w:t>
            </w:r>
            <w:r w:rsidR="000A295B" w:rsidRPr="000A295B">
              <w:rPr>
                <w:rFonts w:asciiTheme="minorHAnsi" w:eastAsia="Times New Roman" w:hAnsiTheme="minorHAnsi" w:cstheme="minorHAnsi"/>
                <w:color w:val="auto"/>
                <w:sz w:val="22"/>
                <w:szCs w:val="22"/>
              </w:rPr>
              <w:t xml:space="preserve">x 3.45 </w:t>
            </w:r>
            <w:proofErr w:type="spellStart"/>
            <w:r w:rsidR="000A295B" w:rsidRPr="000A295B">
              <w:rPr>
                <w:rFonts w:asciiTheme="minorHAnsi" w:eastAsia="Times New Roman" w:hAnsiTheme="minorHAnsi" w:cstheme="minorHAnsi"/>
                <w:color w:val="auto"/>
                <w:sz w:val="22"/>
                <w:szCs w:val="22"/>
              </w:rPr>
              <w:t>μm</w:t>
            </w:r>
            <w:proofErr w:type="spellEnd"/>
          </w:p>
        </w:tc>
        <w:tc>
          <w:tcPr>
            <w:tcW w:w="1559" w:type="dxa"/>
            <w:vMerge w:val="restart"/>
            <w:vAlign w:val="center"/>
          </w:tcPr>
          <w:p w14:paraId="72A664AF" w14:textId="3B03986D" w:rsidR="00B71723" w:rsidRPr="00556505" w:rsidRDefault="00B71723" w:rsidP="004F0A45">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 xml:space="preserve">Type </w:t>
            </w:r>
            <w:r w:rsidRPr="00556505">
              <w:rPr>
                <w:rFonts w:asciiTheme="minorHAnsi" w:eastAsia="Times New Roman" w:hAnsiTheme="minorHAnsi" w:cstheme="minorHAnsi"/>
                <w:bCs/>
                <w:color w:val="auto"/>
                <w:sz w:val="22"/>
                <w:szCs w:val="22"/>
              </w:rPr>
              <w:t>1/1.</w:t>
            </w:r>
            <w:r>
              <w:rPr>
                <w:rFonts w:asciiTheme="minorHAnsi" w:eastAsia="Times New Roman" w:hAnsiTheme="minorHAnsi" w:cstheme="minorHAnsi"/>
                <w:bCs/>
                <w:color w:val="auto"/>
                <w:sz w:val="22"/>
                <w:szCs w:val="22"/>
              </w:rPr>
              <w:t>8</w:t>
            </w:r>
          </w:p>
        </w:tc>
      </w:tr>
      <w:tr w:rsidR="00B71723" w:rsidRPr="00556505" w14:paraId="07BDB991" w14:textId="77777777" w:rsidTr="00B71723">
        <w:trPr>
          <w:trHeight w:hRule="exact" w:val="454"/>
        </w:trPr>
        <w:tc>
          <w:tcPr>
            <w:tcW w:w="1744" w:type="dxa"/>
            <w:vAlign w:val="bottom"/>
          </w:tcPr>
          <w:p w14:paraId="446710E2" w14:textId="32E8D58D" w:rsidR="00B71723" w:rsidRPr="00556505" w:rsidRDefault="00B71723" w:rsidP="00E84E12">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60"/>
              <w:jc w:val="center"/>
              <w:rPr>
                <w:rFonts w:asciiTheme="minorHAnsi" w:eastAsia="Times New Roman" w:hAnsiTheme="minorHAnsi" w:cstheme="minorHAnsi"/>
                <w:b/>
                <w:color w:val="auto"/>
                <w:sz w:val="22"/>
                <w:szCs w:val="22"/>
              </w:rPr>
            </w:pPr>
            <w:r w:rsidRPr="00556505">
              <w:rPr>
                <w:rFonts w:asciiTheme="minorHAnsi" w:eastAsia="Times New Roman" w:hAnsiTheme="minorHAnsi" w:cstheme="minorHAnsi"/>
                <w:b/>
                <w:color w:val="auto"/>
                <w:sz w:val="22"/>
                <w:szCs w:val="22"/>
              </w:rPr>
              <w:t xml:space="preserve">Alvium </w:t>
            </w:r>
            <w:r>
              <w:rPr>
                <w:rFonts w:asciiTheme="minorHAnsi" w:eastAsia="Times New Roman" w:hAnsiTheme="minorHAnsi" w:cstheme="minorHAnsi"/>
                <w:b/>
                <w:color w:val="auto"/>
                <w:sz w:val="22"/>
                <w:szCs w:val="22"/>
              </w:rPr>
              <w:t>U</w:t>
            </w:r>
            <w:r w:rsidRPr="00556505">
              <w:rPr>
                <w:rFonts w:asciiTheme="minorHAnsi" w:eastAsia="Times New Roman" w:hAnsiTheme="minorHAnsi" w:cstheme="minorHAnsi"/>
                <w:b/>
                <w:color w:val="auto"/>
                <w:sz w:val="22"/>
                <w:szCs w:val="22"/>
              </w:rPr>
              <w:t>-</w:t>
            </w:r>
            <w:r>
              <w:rPr>
                <w:rFonts w:asciiTheme="minorHAnsi" w:eastAsia="Times New Roman" w:hAnsiTheme="minorHAnsi" w:cstheme="minorHAnsi"/>
                <w:b/>
                <w:color w:val="auto"/>
                <w:sz w:val="22"/>
                <w:szCs w:val="22"/>
              </w:rPr>
              <w:t>320</w:t>
            </w:r>
          </w:p>
        </w:tc>
        <w:tc>
          <w:tcPr>
            <w:tcW w:w="1213" w:type="dxa"/>
            <w:vMerge/>
          </w:tcPr>
          <w:p w14:paraId="40FF8ACA" w14:textId="77777777" w:rsidR="00B71723" w:rsidRPr="00556505" w:rsidRDefault="00B71723" w:rsidP="004F0A45">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716" w:type="dxa"/>
            <w:vMerge/>
          </w:tcPr>
          <w:p w14:paraId="267C354F" w14:textId="77777777" w:rsidR="00B71723" w:rsidRPr="00556505" w:rsidRDefault="00B71723" w:rsidP="004F0A45">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276" w:type="dxa"/>
            <w:vAlign w:val="bottom"/>
          </w:tcPr>
          <w:p w14:paraId="0615EDF2" w14:textId="4A9B427C" w:rsidR="00B71723" w:rsidRPr="00556505" w:rsidRDefault="00B71723" w:rsidP="00E84E12">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6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12</w:t>
            </w:r>
            <w:r w:rsidR="000A295B">
              <w:rPr>
                <w:rFonts w:asciiTheme="minorHAnsi" w:eastAsia="Times New Roman" w:hAnsiTheme="minorHAnsi" w:cstheme="minorHAnsi"/>
                <w:bCs/>
                <w:color w:val="auto"/>
                <w:sz w:val="22"/>
                <w:szCs w:val="22"/>
              </w:rPr>
              <w:t>5</w:t>
            </w:r>
            <w:r w:rsidRPr="00556505">
              <w:rPr>
                <w:rFonts w:asciiTheme="minorHAnsi" w:eastAsia="Times New Roman" w:hAnsiTheme="minorHAnsi" w:cstheme="minorHAnsi"/>
                <w:bCs/>
                <w:color w:val="auto"/>
                <w:sz w:val="22"/>
                <w:szCs w:val="22"/>
              </w:rPr>
              <w:t xml:space="preserve"> fps</w:t>
            </w:r>
          </w:p>
        </w:tc>
        <w:tc>
          <w:tcPr>
            <w:tcW w:w="1276" w:type="dxa"/>
            <w:vMerge/>
          </w:tcPr>
          <w:p w14:paraId="12561304" w14:textId="77777777" w:rsidR="00B71723" w:rsidRPr="00556505" w:rsidRDefault="00B71723" w:rsidP="004F0A45">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559" w:type="dxa"/>
            <w:vMerge/>
          </w:tcPr>
          <w:p w14:paraId="0B24397A" w14:textId="77777777" w:rsidR="00B71723" w:rsidRPr="00556505" w:rsidRDefault="00B71723" w:rsidP="004F0A45">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p>
        </w:tc>
      </w:tr>
      <w:tr w:rsidR="00B71723" w:rsidRPr="00556505" w14:paraId="663B8A03" w14:textId="77777777" w:rsidTr="00B71723">
        <w:trPr>
          <w:trHeight w:hRule="exact" w:val="454"/>
        </w:trPr>
        <w:tc>
          <w:tcPr>
            <w:tcW w:w="1744" w:type="dxa"/>
            <w:vAlign w:val="bottom"/>
          </w:tcPr>
          <w:p w14:paraId="1484A4A7" w14:textId="0866DC1E" w:rsidR="00B71723" w:rsidRPr="00556505" w:rsidRDefault="00B71723" w:rsidP="00E84E12">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60"/>
              <w:jc w:val="center"/>
              <w:rPr>
                <w:rFonts w:asciiTheme="minorHAnsi" w:eastAsia="Times New Roman" w:hAnsiTheme="minorHAnsi" w:cstheme="minorHAnsi"/>
                <w:b/>
                <w:color w:val="auto"/>
                <w:sz w:val="22"/>
                <w:szCs w:val="22"/>
              </w:rPr>
            </w:pPr>
            <w:r w:rsidRPr="00556505">
              <w:rPr>
                <w:rFonts w:asciiTheme="minorHAnsi" w:eastAsia="Times New Roman" w:hAnsiTheme="minorHAnsi" w:cstheme="minorHAnsi"/>
                <w:b/>
                <w:color w:val="auto"/>
                <w:sz w:val="22"/>
                <w:szCs w:val="22"/>
              </w:rPr>
              <w:t xml:space="preserve">Alvium </w:t>
            </w:r>
            <w:r>
              <w:rPr>
                <w:rFonts w:asciiTheme="minorHAnsi" w:eastAsia="Times New Roman" w:hAnsiTheme="minorHAnsi" w:cstheme="minorHAnsi"/>
                <w:b/>
                <w:color w:val="auto"/>
                <w:sz w:val="22"/>
                <w:szCs w:val="22"/>
              </w:rPr>
              <w:t>G5</w:t>
            </w:r>
            <w:r w:rsidRPr="00556505">
              <w:rPr>
                <w:rFonts w:asciiTheme="minorHAnsi" w:eastAsia="Times New Roman" w:hAnsiTheme="minorHAnsi" w:cstheme="minorHAnsi"/>
                <w:b/>
                <w:color w:val="auto"/>
                <w:sz w:val="22"/>
                <w:szCs w:val="22"/>
              </w:rPr>
              <w:t>-</w:t>
            </w:r>
            <w:r>
              <w:rPr>
                <w:rFonts w:asciiTheme="minorHAnsi" w:eastAsia="Times New Roman" w:hAnsiTheme="minorHAnsi" w:cstheme="minorHAnsi"/>
                <w:b/>
                <w:color w:val="auto"/>
                <w:sz w:val="22"/>
                <w:szCs w:val="22"/>
              </w:rPr>
              <w:t>320</w:t>
            </w:r>
          </w:p>
        </w:tc>
        <w:tc>
          <w:tcPr>
            <w:tcW w:w="1213" w:type="dxa"/>
            <w:vMerge/>
            <w:vAlign w:val="center"/>
          </w:tcPr>
          <w:p w14:paraId="3FAD5E41" w14:textId="77777777" w:rsidR="00B71723" w:rsidRPr="00556505" w:rsidRDefault="00B71723" w:rsidP="004F0A45">
            <w:pPr>
              <w:pStyle w:val="bodytext"/>
              <w:spacing w:beforeAutospacing="1" w:after="200"/>
              <w:rPr>
                <w:rFonts w:asciiTheme="minorHAnsi" w:eastAsia="Times New Roman" w:hAnsiTheme="minorHAnsi" w:cstheme="minorHAnsi"/>
                <w:bCs/>
                <w:color w:val="auto"/>
                <w:sz w:val="22"/>
                <w:szCs w:val="22"/>
              </w:rPr>
            </w:pPr>
          </w:p>
        </w:tc>
        <w:tc>
          <w:tcPr>
            <w:tcW w:w="1716" w:type="dxa"/>
            <w:vMerge/>
          </w:tcPr>
          <w:p w14:paraId="7905B74E" w14:textId="77777777" w:rsidR="00B71723" w:rsidRPr="00556505" w:rsidRDefault="00B71723" w:rsidP="004F0A45">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276" w:type="dxa"/>
            <w:vAlign w:val="bottom"/>
          </w:tcPr>
          <w:p w14:paraId="6B56276A" w14:textId="72A164F4" w:rsidR="00B71723" w:rsidRPr="00556505" w:rsidRDefault="00B71723" w:rsidP="00E84E12">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0" w:after="60"/>
              <w:jc w:val="center"/>
              <w:rPr>
                <w:rFonts w:asciiTheme="minorHAnsi" w:eastAsia="Times New Roman" w:hAnsiTheme="minorHAnsi" w:cstheme="minorHAnsi"/>
                <w:bCs/>
                <w:color w:val="auto"/>
                <w:sz w:val="22"/>
                <w:szCs w:val="22"/>
              </w:rPr>
            </w:pPr>
            <w:r>
              <w:rPr>
                <w:rFonts w:asciiTheme="minorHAnsi" w:eastAsia="Times New Roman" w:hAnsiTheme="minorHAnsi" w:cstheme="minorHAnsi"/>
                <w:bCs/>
                <w:color w:val="auto"/>
                <w:sz w:val="22"/>
                <w:szCs w:val="22"/>
              </w:rPr>
              <w:t>1</w:t>
            </w:r>
            <w:r w:rsidR="000A295B">
              <w:rPr>
                <w:rFonts w:asciiTheme="minorHAnsi" w:eastAsia="Times New Roman" w:hAnsiTheme="minorHAnsi" w:cstheme="minorHAnsi"/>
                <w:bCs/>
                <w:color w:val="auto"/>
                <w:sz w:val="22"/>
                <w:szCs w:val="22"/>
              </w:rPr>
              <w:t>31</w:t>
            </w:r>
            <w:r w:rsidRPr="00556505">
              <w:rPr>
                <w:rFonts w:asciiTheme="minorHAnsi" w:eastAsia="Times New Roman" w:hAnsiTheme="minorHAnsi" w:cstheme="minorHAnsi"/>
                <w:bCs/>
                <w:color w:val="auto"/>
                <w:sz w:val="22"/>
                <w:szCs w:val="22"/>
              </w:rPr>
              <w:t xml:space="preserve"> fps</w:t>
            </w:r>
          </w:p>
        </w:tc>
        <w:tc>
          <w:tcPr>
            <w:tcW w:w="1276" w:type="dxa"/>
            <w:vMerge/>
          </w:tcPr>
          <w:p w14:paraId="633305EA" w14:textId="77777777" w:rsidR="00B71723" w:rsidRPr="00556505" w:rsidRDefault="00B71723" w:rsidP="004F0A45">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Cs/>
                <w:color w:val="auto"/>
                <w:sz w:val="22"/>
                <w:szCs w:val="22"/>
              </w:rPr>
            </w:pPr>
          </w:p>
        </w:tc>
        <w:tc>
          <w:tcPr>
            <w:tcW w:w="1559" w:type="dxa"/>
            <w:vMerge/>
          </w:tcPr>
          <w:p w14:paraId="3776DE51" w14:textId="77777777" w:rsidR="00B71723" w:rsidRPr="00556505" w:rsidRDefault="00B71723" w:rsidP="004F0A45">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200"/>
              <w:jc w:val="center"/>
              <w:rPr>
                <w:rFonts w:asciiTheme="minorHAnsi" w:eastAsia="Times New Roman" w:hAnsiTheme="minorHAnsi" w:cstheme="minorHAnsi"/>
                <w:b/>
                <w:color w:val="auto"/>
                <w:sz w:val="22"/>
                <w:szCs w:val="22"/>
              </w:rPr>
            </w:pPr>
          </w:p>
        </w:tc>
      </w:tr>
    </w:tbl>
    <w:p w14:paraId="553C9C9F" w14:textId="77777777" w:rsidR="00B71723" w:rsidRDefault="00B71723" w:rsidP="00B71723">
      <w:pPr>
        <w:rPr>
          <w:rFonts w:eastAsia="Calibri" w:cstheme="minorHAnsi"/>
          <w:b/>
          <w:lang w:val="en-US"/>
        </w:rPr>
      </w:pPr>
    </w:p>
    <w:p w14:paraId="23CBA2E7" w14:textId="4A926077" w:rsidR="000A295B" w:rsidRPr="00A3181D" w:rsidRDefault="000A295B" w:rsidP="00B71723">
      <w:pPr>
        <w:spacing w:line="360" w:lineRule="auto"/>
        <w:rPr>
          <w:rFonts w:eastAsia="Calibri" w:cstheme="minorHAnsi"/>
          <w:b/>
          <w:lang w:val="en-US"/>
        </w:rPr>
      </w:pPr>
      <w:r w:rsidRPr="00A3181D">
        <w:rPr>
          <w:rFonts w:eastAsia="Calibri" w:cstheme="minorHAnsi"/>
          <w:b/>
          <w:lang w:val="en-US"/>
        </w:rPr>
        <w:t>Benefits for the user</w:t>
      </w:r>
    </w:p>
    <w:p w14:paraId="7A6B63D1" w14:textId="5F8A389F" w:rsidR="000A295B" w:rsidRPr="00A3181D" w:rsidRDefault="000A295B" w:rsidP="000A295B">
      <w:pPr>
        <w:pStyle w:val="Listenabsatz"/>
        <w:numPr>
          <w:ilvl w:val="0"/>
          <w:numId w:val="13"/>
        </w:numPr>
        <w:spacing w:after="0" w:line="360" w:lineRule="auto"/>
        <w:rPr>
          <w:rFonts w:eastAsia="Calibri" w:cstheme="minorHAnsi"/>
          <w:bCs/>
          <w:lang w:val="en-US"/>
        </w:rPr>
      </w:pPr>
      <w:r w:rsidRPr="00A3181D">
        <w:rPr>
          <w:rFonts w:eastAsia="Calibri" w:cstheme="minorHAnsi"/>
          <w:bCs/>
          <w:lang w:val="en-US"/>
        </w:rPr>
        <w:lastRenderedPageBreak/>
        <w:t xml:space="preserve">Small form factor and low weight make Alvium SWIR cameras ideally suitable for OEM system designs: </w:t>
      </w:r>
      <w:r w:rsidRPr="00A3181D">
        <w:rPr>
          <w:rFonts w:eastAsia="Calibri" w:cstheme="minorHAnsi"/>
          <w:bCs/>
          <w:lang w:val="en-US"/>
        </w:rPr>
        <w:br/>
        <w:t>- Compact housed versions with popular 29 mm x 29 mm footprint</w:t>
      </w:r>
      <w:r w:rsidRPr="00A3181D">
        <w:rPr>
          <w:rFonts w:eastAsia="Calibri" w:cstheme="minorHAnsi"/>
          <w:bCs/>
          <w:lang w:val="en-US"/>
        </w:rPr>
        <w:br/>
        <w:t>- Bare board versions with a footprint of 26 mm x 26 mm for most-compact system designs</w:t>
      </w:r>
    </w:p>
    <w:p w14:paraId="04E142D7" w14:textId="1D200089" w:rsidR="000A295B" w:rsidRPr="00A3181D" w:rsidRDefault="000A295B" w:rsidP="000A295B">
      <w:pPr>
        <w:pStyle w:val="Listenabsatz"/>
        <w:numPr>
          <w:ilvl w:val="0"/>
          <w:numId w:val="13"/>
        </w:numPr>
        <w:spacing w:after="0" w:line="360" w:lineRule="auto"/>
        <w:rPr>
          <w:rFonts w:eastAsia="Calibri" w:cstheme="minorHAnsi"/>
          <w:bCs/>
          <w:lang w:val="en-US"/>
        </w:rPr>
      </w:pPr>
      <w:r w:rsidRPr="00A3181D">
        <w:rPr>
          <w:rFonts w:eastAsia="Calibri" w:cstheme="minorHAnsi"/>
          <w:bCs/>
          <w:lang w:val="en-US"/>
        </w:rPr>
        <w:t>Extensive modular options provide high flexibility for design-ins. For example, C-, CS, and S-Mount, Alvium Frame and bare board cameras, or sensors without cover glass.</w:t>
      </w:r>
    </w:p>
    <w:p w14:paraId="50CDD399" w14:textId="2DC5814B" w:rsidR="000A295B" w:rsidRPr="00A3181D" w:rsidRDefault="000A295B" w:rsidP="000A295B">
      <w:pPr>
        <w:pStyle w:val="Listenabsatz"/>
        <w:numPr>
          <w:ilvl w:val="0"/>
          <w:numId w:val="13"/>
        </w:numPr>
        <w:spacing w:after="0" w:line="360" w:lineRule="auto"/>
        <w:rPr>
          <w:rFonts w:eastAsia="Calibri" w:cstheme="minorHAnsi"/>
          <w:bCs/>
          <w:lang w:val="en-US"/>
        </w:rPr>
      </w:pPr>
      <w:r w:rsidRPr="00A3181D">
        <w:rPr>
          <w:rFonts w:eastAsia="Calibri" w:cstheme="minorHAnsi"/>
          <w:bCs/>
          <w:lang w:val="en-US"/>
        </w:rPr>
        <w:t xml:space="preserve">Innovative digital </w:t>
      </w:r>
      <w:proofErr w:type="spellStart"/>
      <w:r w:rsidRPr="00A3181D">
        <w:rPr>
          <w:rFonts w:eastAsia="Calibri" w:cstheme="minorHAnsi"/>
          <w:bCs/>
          <w:lang w:val="en-US"/>
        </w:rPr>
        <w:t>InGaAs</w:t>
      </w:r>
      <w:proofErr w:type="spellEnd"/>
      <w:r w:rsidRPr="00A3181D">
        <w:rPr>
          <w:rFonts w:eastAsia="Calibri" w:cstheme="minorHAnsi"/>
          <w:bCs/>
          <w:lang w:val="en-US"/>
        </w:rPr>
        <w:t xml:space="preserve"> sensors with the industry</w:t>
      </w:r>
      <w:r w:rsidR="00645F7B" w:rsidRPr="00A3181D">
        <w:rPr>
          <w:rFonts w:eastAsia="Calibri" w:cstheme="minorHAnsi"/>
          <w:bCs/>
          <w:lang w:val="en-US"/>
        </w:rPr>
        <w:t>’s</w:t>
      </w:r>
      <w:r w:rsidRPr="00A3181D">
        <w:rPr>
          <w:rFonts w:eastAsia="Calibri" w:cstheme="minorHAnsi"/>
          <w:bCs/>
          <w:lang w:val="en-US"/>
        </w:rPr>
        <w:t xml:space="preserve"> smallest pixels are precisely aligned in the camera to enable great image quality and maximum accuracy for your inspection system.</w:t>
      </w:r>
    </w:p>
    <w:p w14:paraId="033B75D8" w14:textId="6FC14D60" w:rsidR="000A295B" w:rsidRPr="00A3181D" w:rsidRDefault="000A295B" w:rsidP="000A295B">
      <w:pPr>
        <w:pStyle w:val="Listenabsatz"/>
        <w:numPr>
          <w:ilvl w:val="0"/>
          <w:numId w:val="13"/>
        </w:numPr>
        <w:spacing w:after="0" w:line="360" w:lineRule="auto"/>
        <w:rPr>
          <w:rFonts w:eastAsia="Calibri" w:cstheme="minorHAnsi"/>
          <w:bCs/>
          <w:lang w:val="en-US"/>
        </w:rPr>
      </w:pPr>
      <w:r w:rsidRPr="00A3181D">
        <w:rPr>
          <w:rFonts w:eastAsia="Calibri" w:cstheme="minorHAnsi"/>
          <w:bCs/>
          <w:lang w:val="en-US"/>
        </w:rPr>
        <w:t>High frame rates that can be increased by region of interest (ROI).</w:t>
      </w:r>
    </w:p>
    <w:p w14:paraId="1B248A1B" w14:textId="65C25242" w:rsidR="000A295B" w:rsidRPr="00A3181D" w:rsidRDefault="000A295B" w:rsidP="000A295B">
      <w:pPr>
        <w:pStyle w:val="Listenabsatz"/>
        <w:numPr>
          <w:ilvl w:val="0"/>
          <w:numId w:val="13"/>
        </w:numPr>
        <w:spacing w:after="0" w:line="360" w:lineRule="auto"/>
        <w:rPr>
          <w:rFonts w:eastAsia="Calibri" w:cstheme="minorHAnsi"/>
          <w:bCs/>
          <w:lang w:val="en-US"/>
        </w:rPr>
      </w:pPr>
      <w:r w:rsidRPr="00A3181D">
        <w:rPr>
          <w:rFonts w:eastAsia="Calibri" w:cstheme="minorHAnsi"/>
          <w:bCs/>
          <w:lang w:val="en-US"/>
        </w:rPr>
        <w:t>On-board Automatic Gain Control (AGC) and Contrast Control enhance the vision quality under challenging conditions, like seeing through haze, fog, or smoke.</w:t>
      </w:r>
    </w:p>
    <w:p w14:paraId="40869C83" w14:textId="6ADAADE0" w:rsidR="000A295B" w:rsidRPr="00A3181D" w:rsidRDefault="000A295B" w:rsidP="000A295B">
      <w:pPr>
        <w:pStyle w:val="Listenabsatz"/>
        <w:numPr>
          <w:ilvl w:val="0"/>
          <w:numId w:val="13"/>
        </w:numPr>
        <w:spacing w:after="0" w:line="360" w:lineRule="auto"/>
        <w:rPr>
          <w:rFonts w:eastAsia="Calibri" w:cstheme="minorHAnsi"/>
          <w:bCs/>
          <w:lang w:val="en-US"/>
        </w:rPr>
      </w:pPr>
      <w:r w:rsidRPr="00A3181D">
        <w:rPr>
          <w:rFonts w:eastAsia="Calibri" w:cstheme="minorHAnsi"/>
          <w:bCs/>
          <w:lang w:val="en-US"/>
        </w:rPr>
        <w:t>A wide operating temperature range and on-board temperature monitoring secure a reliable operation under diverse conditions.</w:t>
      </w:r>
    </w:p>
    <w:p w14:paraId="0A04CBFD" w14:textId="77777777" w:rsidR="000A295B" w:rsidRPr="00A3181D" w:rsidRDefault="000A295B" w:rsidP="00B71723">
      <w:pPr>
        <w:spacing w:line="360" w:lineRule="auto"/>
        <w:rPr>
          <w:rFonts w:eastAsia="Calibri" w:cstheme="minorHAnsi"/>
          <w:b/>
          <w:lang w:val="en-US"/>
        </w:rPr>
      </w:pPr>
    </w:p>
    <w:p w14:paraId="28CEAB81" w14:textId="5CDF9FDD" w:rsidR="00B71723" w:rsidRPr="00A3181D" w:rsidRDefault="00B71723" w:rsidP="00B71723">
      <w:pPr>
        <w:spacing w:line="360" w:lineRule="auto"/>
        <w:rPr>
          <w:rFonts w:eastAsia="Calibri" w:cstheme="minorHAnsi"/>
          <w:bCs/>
          <w:lang w:val="en-US"/>
        </w:rPr>
      </w:pPr>
      <w:r w:rsidRPr="00A3181D">
        <w:rPr>
          <w:rFonts w:eastAsia="Calibri" w:cstheme="minorHAnsi"/>
          <w:b/>
          <w:lang w:val="en-US"/>
        </w:rPr>
        <w:t>Imaging in the visible and SWIR spectrum with a single camera</w:t>
      </w:r>
      <w:r w:rsidR="0013183B" w:rsidRPr="00A3181D">
        <w:rPr>
          <w:rFonts w:eastAsia="Calibri" w:cstheme="minorHAnsi"/>
          <w:b/>
          <w:lang w:val="en-US"/>
        </w:rPr>
        <w:br/>
      </w:r>
      <w:r w:rsidRPr="00A3181D">
        <w:rPr>
          <w:rFonts w:eastAsia="Calibri" w:cstheme="minorHAnsi"/>
          <w:bCs/>
          <w:lang w:val="en-US"/>
        </w:rPr>
        <w:t xml:space="preserve">Alvium SWIR cameras support a spectral range from 400 nm to 1700 nm at high quantum efficiencies. This allows to capture images in both the visible and SWIR spectra with a single camera and enables users to reduce overall system costs! In combination with a high-precision sensor alignment at production time, inspection systems </w:t>
      </w:r>
      <w:r w:rsidR="0074107A" w:rsidRPr="00A3181D">
        <w:rPr>
          <w:rFonts w:eastAsia="Calibri" w:cstheme="minorHAnsi"/>
          <w:bCs/>
          <w:lang w:val="en-US"/>
        </w:rPr>
        <w:t xml:space="preserve">with </w:t>
      </w:r>
      <w:r w:rsidRPr="00A3181D">
        <w:rPr>
          <w:rFonts w:eastAsia="Calibri" w:cstheme="minorHAnsi"/>
          <w:bCs/>
          <w:lang w:val="en-US"/>
        </w:rPr>
        <w:t>highest requirements regarding image quality, resolution, and precision</w:t>
      </w:r>
      <w:r w:rsidR="00110CD7" w:rsidRPr="00A3181D">
        <w:rPr>
          <w:rFonts w:eastAsia="Calibri" w:cstheme="minorHAnsi"/>
          <w:bCs/>
          <w:lang w:val="en-US"/>
        </w:rPr>
        <w:t xml:space="preserve"> can be realized.</w:t>
      </w:r>
    </w:p>
    <w:p w14:paraId="03AE0590" w14:textId="77777777" w:rsidR="000A295B" w:rsidRPr="00A3181D" w:rsidRDefault="000A295B" w:rsidP="00B71723">
      <w:pPr>
        <w:spacing w:line="360" w:lineRule="auto"/>
        <w:rPr>
          <w:rFonts w:eastAsia="Calibri" w:cstheme="minorHAnsi"/>
          <w:bCs/>
          <w:lang w:val="en-US"/>
        </w:rPr>
      </w:pPr>
    </w:p>
    <w:p w14:paraId="355C527C" w14:textId="285159AF" w:rsidR="00F95932" w:rsidRPr="003C7544" w:rsidRDefault="00F95932" w:rsidP="00F95932">
      <w:pPr>
        <w:spacing w:line="360" w:lineRule="auto"/>
        <w:rPr>
          <w:rFonts w:eastAsia="Calibri" w:cstheme="minorHAnsi"/>
          <w:b/>
          <w:lang w:val="en-US"/>
        </w:rPr>
      </w:pPr>
      <w:r w:rsidRPr="00A3181D">
        <w:rPr>
          <w:rFonts w:eastAsia="Calibri" w:cstheme="minorHAnsi"/>
          <w:b/>
          <w:lang w:val="en-US"/>
        </w:rPr>
        <w:t>TKH Vision SWIR area scan camera portfolio</w:t>
      </w:r>
      <w:r w:rsidR="003C7544">
        <w:rPr>
          <w:rFonts w:eastAsia="Calibri" w:cstheme="minorHAnsi"/>
          <w:b/>
          <w:lang w:val="en-US"/>
        </w:rPr>
        <w:br/>
      </w:r>
      <w:r w:rsidRPr="00A3181D">
        <w:rPr>
          <w:rFonts w:eastAsia="Calibri" w:cstheme="minorHAnsi"/>
          <w:bCs/>
          <w:lang w:val="en-US"/>
        </w:rPr>
        <w:t>Together with the TKH Vision sister companies SVS-Vistek and NET, Allied Vision is offering the broadest area scan camera portfolio for SWIR imaging in the market. It includes:</w:t>
      </w:r>
    </w:p>
    <w:p w14:paraId="31D51F43" w14:textId="77777777" w:rsidR="00F95932" w:rsidRPr="00A3181D" w:rsidRDefault="00F95932" w:rsidP="00F95932">
      <w:pPr>
        <w:pStyle w:val="Listenabsatz"/>
        <w:numPr>
          <w:ilvl w:val="0"/>
          <w:numId w:val="14"/>
        </w:numPr>
        <w:spacing w:line="360" w:lineRule="auto"/>
        <w:rPr>
          <w:rFonts w:eastAsia="Calibri" w:cstheme="minorHAnsi"/>
          <w:bCs/>
          <w:lang w:val="en-US"/>
        </w:rPr>
      </w:pPr>
      <w:r w:rsidRPr="00A3181D">
        <w:rPr>
          <w:rFonts w:eastAsia="Calibri" w:cstheme="minorHAnsi"/>
          <w:bCs/>
          <w:lang w:val="en-US"/>
        </w:rPr>
        <w:t xml:space="preserve">Goldey SWIR cameras with high grade of versatility whether resolution, interface (GigE Vision and </w:t>
      </w:r>
      <w:proofErr w:type="spellStart"/>
      <w:r w:rsidRPr="00A3181D">
        <w:rPr>
          <w:rFonts w:eastAsia="Calibri" w:cstheme="minorHAnsi"/>
          <w:bCs/>
          <w:lang w:val="en-US"/>
        </w:rPr>
        <w:t>CameraLink</w:t>
      </w:r>
      <w:proofErr w:type="spellEnd"/>
      <w:r w:rsidRPr="00A3181D">
        <w:rPr>
          <w:rFonts w:eastAsia="Calibri" w:cstheme="minorHAnsi"/>
          <w:bCs/>
          <w:lang w:val="en-US"/>
        </w:rPr>
        <w:t xml:space="preserve">), lens-mount, spectral range (up to 2,200nm), or thermo-electric sensor cooling (TEC1, TEC2, </w:t>
      </w:r>
      <w:proofErr w:type="spellStart"/>
      <w:r w:rsidRPr="00A3181D">
        <w:rPr>
          <w:rFonts w:eastAsia="Calibri" w:cstheme="minorHAnsi"/>
          <w:bCs/>
          <w:lang w:val="en-US"/>
        </w:rPr>
        <w:t>TECless</w:t>
      </w:r>
      <w:proofErr w:type="spellEnd"/>
      <w:r w:rsidRPr="00A3181D">
        <w:rPr>
          <w:rFonts w:eastAsia="Calibri" w:cstheme="minorHAnsi"/>
          <w:bCs/>
          <w:lang w:val="en-US"/>
        </w:rPr>
        <w:t>).</w:t>
      </w:r>
    </w:p>
    <w:p w14:paraId="581D1A5D" w14:textId="77777777" w:rsidR="00F95932" w:rsidRPr="00A3181D" w:rsidRDefault="00F95932" w:rsidP="00F95932">
      <w:pPr>
        <w:pStyle w:val="Listenabsatz"/>
        <w:numPr>
          <w:ilvl w:val="0"/>
          <w:numId w:val="14"/>
        </w:numPr>
        <w:spacing w:line="360" w:lineRule="auto"/>
        <w:rPr>
          <w:rFonts w:eastAsia="Calibri" w:cstheme="minorHAnsi"/>
          <w:bCs/>
          <w:lang w:val="en-US"/>
        </w:rPr>
      </w:pPr>
      <w:proofErr w:type="spellStart"/>
      <w:r w:rsidRPr="00A3181D">
        <w:rPr>
          <w:rFonts w:eastAsia="Calibri" w:cstheme="minorHAnsi"/>
          <w:bCs/>
          <w:lang w:val="en-US"/>
        </w:rPr>
        <w:t>TECless</w:t>
      </w:r>
      <w:proofErr w:type="spellEnd"/>
      <w:r w:rsidRPr="00A3181D">
        <w:rPr>
          <w:rFonts w:eastAsia="Calibri" w:cstheme="minorHAnsi"/>
          <w:bCs/>
          <w:lang w:val="en-US"/>
        </w:rPr>
        <w:t xml:space="preserve"> Alvium SWIR cameras with multiple interface options (GigE Vision, 5GigE Vision, USB3 Vision, or CSI-2 interface incl. FPD-Link III or GSML2</w:t>
      </w:r>
      <w:r w:rsidRPr="00A3181D">
        <w:rPr>
          <w:rFonts w:eastAsia="Calibri" w:cstheme="minorHAnsi"/>
          <w:bCs/>
          <w:vertAlign w:val="superscript"/>
          <w:lang w:val="en-US"/>
        </w:rPr>
        <w:t>TM</w:t>
      </w:r>
      <w:r w:rsidRPr="00A3181D">
        <w:rPr>
          <w:rFonts w:eastAsia="Calibri" w:cstheme="minorHAnsi"/>
          <w:bCs/>
          <w:lang w:val="en-US"/>
        </w:rPr>
        <w:t xml:space="preserve">), and up to 5.3 Megapixel resolution </w:t>
      </w:r>
    </w:p>
    <w:p w14:paraId="6F89577F" w14:textId="2F414E22" w:rsidR="00F95932" w:rsidRPr="00A3181D" w:rsidRDefault="00F95932" w:rsidP="00F95932">
      <w:pPr>
        <w:pStyle w:val="Listenabsatz"/>
        <w:numPr>
          <w:ilvl w:val="0"/>
          <w:numId w:val="14"/>
        </w:numPr>
        <w:spacing w:line="360" w:lineRule="auto"/>
        <w:rPr>
          <w:rFonts w:eastAsia="Calibri" w:cstheme="minorHAnsi"/>
          <w:bCs/>
          <w:lang w:val="en-US"/>
        </w:rPr>
      </w:pPr>
      <w:proofErr w:type="spellStart"/>
      <w:r w:rsidRPr="00A3181D">
        <w:rPr>
          <w:rFonts w:eastAsia="Calibri" w:cstheme="minorHAnsi"/>
          <w:bCs/>
          <w:i/>
          <w:iCs/>
          <w:lang w:val="en-US"/>
        </w:rPr>
        <w:lastRenderedPageBreak/>
        <w:t>Iam</w:t>
      </w:r>
      <w:proofErr w:type="spellEnd"/>
      <w:r w:rsidRPr="00A3181D">
        <w:rPr>
          <w:rFonts w:eastAsia="Calibri" w:cstheme="minorHAnsi"/>
          <w:bCs/>
          <w:lang w:val="en-US"/>
        </w:rPr>
        <w:t xml:space="preserve"> SWIR Smart</w:t>
      </w:r>
      <w:r w:rsidR="00645F7B" w:rsidRPr="00A3181D">
        <w:rPr>
          <w:rFonts w:eastAsia="Calibri" w:cstheme="minorHAnsi"/>
          <w:bCs/>
          <w:lang w:val="en-US"/>
        </w:rPr>
        <w:t xml:space="preserve"> </w:t>
      </w:r>
      <w:r w:rsidRPr="00A3181D">
        <w:rPr>
          <w:rFonts w:eastAsia="Calibri" w:cstheme="minorHAnsi"/>
          <w:bCs/>
          <w:lang w:val="en-US"/>
        </w:rPr>
        <w:t xml:space="preserve">cam </w:t>
      </w:r>
      <w:r w:rsidR="00645F7B" w:rsidRPr="00A3181D">
        <w:rPr>
          <w:rFonts w:eastAsia="Calibri" w:cstheme="minorHAnsi"/>
          <w:bCs/>
          <w:lang w:val="en-US"/>
        </w:rPr>
        <w:t>s</w:t>
      </w:r>
      <w:r w:rsidRPr="00A3181D">
        <w:rPr>
          <w:rFonts w:eastAsia="Calibri" w:cstheme="minorHAnsi"/>
          <w:bCs/>
          <w:lang w:val="en-US"/>
        </w:rPr>
        <w:t>upport</w:t>
      </w:r>
      <w:r w:rsidR="00645F7B" w:rsidRPr="00A3181D">
        <w:rPr>
          <w:rFonts w:eastAsia="Calibri" w:cstheme="minorHAnsi"/>
          <w:bCs/>
          <w:lang w:val="en-US"/>
        </w:rPr>
        <w:t>ing</w:t>
      </w:r>
      <w:r w:rsidRPr="00A3181D">
        <w:rPr>
          <w:rFonts w:eastAsia="Calibri" w:cstheme="minorHAnsi"/>
          <w:bCs/>
          <w:lang w:val="en-US"/>
        </w:rPr>
        <w:t xml:space="preserve"> all TEC-less IMX99x </w:t>
      </w:r>
      <w:proofErr w:type="spellStart"/>
      <w:r w:rsidRPr="00A3181D">
        <w:rPr>
          <w:rFonts w:eastAsia="Calibri" w:cstheme="minorHAnsi"/>
          <w:bCs/>
          <w:lang w:val="en-US"/>
        </w:rPr>
        <w:t>SenSWIR</w:t>
      </w:r>
      <w:proofErr w:type="spellEnd"/>
      <w:r w:rsidRPr="00A3181D">
        <w:rPr>
          <w:rFonts w:eastAsia="Calibri" w:cstheme="minorHAnsi"/>
          <w:bCs/>
          <w:lang w:val="en-US"/>
        </w:rPr>
        <w:t xml:space="preserve"> sensors,</w:t>
      </w:r>
    </w:p>
    <w:p w14:paraId="02EE8AB1" w14:textId="77777777" w:rsidR="00F95932" w:rsidRPr="00A3181D" w:rsidRDefault="00F95932" w:rsidP="00F95932">
      <w:pPr>
        <w:pStyle w:val="Listenabsatz"/>
        <w:numPr>
          <w:ilvl w:val="0"/>
          <w:numId w:val="14"/>
        </w:numPr>
        <w:spacing w:line="360" w:lineRule="auto"/>
        <w:rPr>
          <w:rFonts w:eastAsia="Calibri" w:cstheme="minorHAnsi"/>
          <w:bCs/>
          <w:lang w:val="en-US"/>
        </w:rPr>
      </w:pPr>
      <w:r w:rsidRPr="00A3181D">
        <w:rPr>
          <w:rFonts w:eastAsia="Calibri" w:cstheme="minorHAnsi"/>
          <w:bCs/>
          <w:lang w:val="en-US"/>
        </w:rPr>
        <w:t xml:space="preserve">EXO and FXO cameras with Sony </w:t>
      </w:r>
      <w:proofErr w:type="spellStart"/>
      <w:r w:rsidRPr="00A3181D">
        <w:rPr>
          <w:rFonts w:eastAsia="Calibri" w:cstheme="minorHAnsi"/>
          <w:bCs/>
          <w:lang w:val="en-US"/>
        </w:rPr>
        <w:t>SenSWIR</w:t>
      </w:r>
      <w:proofErr w:type="spellEnd"/>
      <w:r w:rsidRPr="00A3181D">
        <w:rPr>
          <w:rFonts w:eastAsia="Calibri" w:cstheme="minorHAnsi"/>
          <w:bCs/>
          <w:lang w:val="en-US"/>
        </w:rPr>
        <w:t xml:space="preserve"> sensors with 400 – 1,700 nm spectral sensitivity and CoaXPress-12 and 10GigE interface.</w:t>
      </w:r>
    </w:p>
    <w:p w14:paraId="5677E15D" w14:textId="77777777" w:rsidR="00F95932" w:rsidRPr="00A3181D" w:rsidRDefault="00F95932" w:rsidP="00B71723">
      <w:pPr>
        <w:spacing w:line="360" w:lineRule="auto"/>
        <w:rPr>
          <w:rFonts w:eastAsia="Calibri" w:cstheme="minorHAnsi"/>
          <w:bCs/>
          <w:lang w:val="en-US"/>
        </w:rPr>
      </w:pPr>
    </w:p>
    <w:p w14:paraId="0322FD0B" w14:textId="11516AC3" w:rsidR="007A49BE" w:rsidRPr="00C95AC8" w:rsidRDefault="007A49BE" w:rsidP="00C95AC8">
      <w:pPr>
        <w:spacing w:line="360" w:lineRule="auto"/>
        <w:rPr>
          <w:rFonts w:ascii="Calibri" w:eastAsia="Calibri" w:hAnsi="Calibri" w:cs="Times New Roman"/>
          <w:b/>
          <w:sz w:val="18"/>
          <w:szCs w:val="18"/>
          <w:lang w:val="en-US"/>
        </w:rPr>
      </w:pPr>
      <w:r w:rsidRPr="00C95AC8">
        <w:rPr>
          <w:rFonts w:ascii="Calibri" w:eastAsia="Calibri" w:hAnsi="Calibri" w:cs="Times New Roman"/>
          <w:b/>
          <w:sz w:val="18"/>
          <w:szCs w:val="18"/>
          <w:lang w:val="en-US"/>
        </w:rPr>
        <w:br w:type="page"/>
      </w:r>
    </w:p>
    <w:p w14:paraId="0C79DEAA" w14:textId="051B4B43" w:rsidR="007862DE" w:rsidRPr="00841D96" w:rsidRDefault="007862DE" w:rsidP="007862DE">
      <w:pPr>
        <w:rPr>
          <w:rFonts w:eastAsia="Calibri" w:cs="Arial"/>
          <w:b/>
          <w:bCs/>
          <w:lang w:val="en-US" w:eastAsia="de-DE"/>
        </w:rPr>
      </w:pPr>
      <w:r w:rsidRPr="00656A4E">
        <w:rPr>
          <w:rFonts w:ascii="Calibri" w:eastAsia="Calibri" w:hAnsi="Calibri" w:cs="Times New Roman"/>
          <w:b/>
          <w:sz w:val="18"/>
          <w:szCs w:val="18"/>
          <w:lang w:val="en-US"/>
        </w:rPr>
        <w:lastRenderedPageBreak/>
        <w:t>Allied Vision company profile</w:t>
      </w:r>
      <w:r w:rsidRPr="00656A4E">
        <w:rPr>
          <w:rFonts w:ascii="Calibri" w:eastAsia="Calibri" w:hAnsi="Calibri" w:cs="Times New Roman"/>
          <w:b/>
          <w:sz w:val="18"/>
          <w:szCs w:val="18"/>
          <w:lang w:val="en-US"/>
        </w:rPr>
        <w:br/>
      </w:r>
      <w:r w:rsidRPr="002C7BC8">
        <w:rPr>
          <w:rFonts w:ascii="Calibri" w:eastAsia="Calibri" w:hAnsi="Calibri" w:cs="Times New Roman"/>
          <w:sz w:val="18"/>
          <w:szCs w:val="18"/>
          <w:lang w:val="en-US"/>
        </w:rPr>
        <w:t xml:space="preserve">For more than 30 years, Allied Vision has been helping people to reach their imaging goals. Allied Vision supplies camera technology and image capture solutions for industrial inspection, medical and scientific imaging, traffic monitoring and many more application areas in digital imaging. With a deep understanding of customers’ needs, Allied Vision finds individual solutions for every application, a practice which has made Allied Vision one of the leading camera manufacturers worldwide in the machine vision market. </w:t>
      </w:r>
    </w:p>
    <w:p w14:paraId="3A5FCB24" w14:textId="77777777" w:rsidR="007862DE" w:rsidRDefault="007862DE" w:rsidP="007862DE">
      <w:pPr>
        <w:rPr>
          <w:rFonts w:ascii="Calibri" w:eastAsia="Calibri" w:hAnsi="Calibri" w:cs="Times New Roman"/>
          <w:sz w:val="18"/>
          <w:szCs w:val="18"/>
          <w:lang w:val="en-US"/>
        </w:rPr>
      </w:pPr>
      <w:r w:rsidRPr="002C7BC8">
        <w:rPr>
          <w:rFonts w:ascii="Calibri" w:eastAsia="Calibri" w:hAnsi="Calibri" w:cs="Times New Roman"/>
          <w:sz w:val="18"/>
          <w:szCs w:val="18"/>
          <w:lang w:val="en-US"/>
        </w:rPr>
        <w:t>The company has nine locations in Germany, Canada, the United States, Singapore and China and is represented by a network of sales partners in over 30 countries. Allied Vision is member of the TKH Group.</w:t>
      </w:r>
    </w:p>
    <w:p w14:paraId="2A1406CB" w14:textId="586D3D9A" w:rsidR="007862DE" w:rsidRDefault="001402F8" w:rsidP="007862DE">
      <w:pPr>
        <w:spacing w:after="160" w:line="259" w:lineRule="auto"/>
        <w:rPr>
          <w:rFonts w:ascii="Calibri" w:eastAsia="Calibri" w:hAnsi="Calibri" w:cs="Times New Roman"/>
          <w:sz w:val="18"/>
          <w:szCs w:val="18"/>
          <w:lang w:val="en-US"/>
        </w:rPr>
      </w:pPr>
      <w:r>
        <w:rPr>
          <w:rFonts w:ascii="Calibri" w:eastAsia="Calibri" w:hAnsi="Calibri" w:cs="Times New Roman"/>
          <w:sz w:val="18"/>
          <w:szCs w:val="18"/>
          <w:lang w:val="en-US"/>
        </w:rPr>
        <w:t>www.alliedvision.com</w:t>
      </w:r>
    </w:p>
    <w:p w14:paraId="70B2D9A9" w14:textId="77777777" w:rsidR="00171C4E" w:rsidRPr="00656A4E" w:rsidRDefault="00171C4E" w:rsidP="007862DE">
      <w:pPr>
        <w:spacing w:after="160" w:line="259" w:lineRule="auto"/>
        <w:rPr>
          <w:rFonts w:ascii="Calibri" w:eastAsia="Calibri" w:hAnsi="Calibri" w:cs="Times New Roman"/>
          <w:sz w:val="18"/>
          <w:szCs w:val="18"/>
          <w:lang w:val="en-US"/>
        </w:rPr>
      </w:pPr>
    </w:p>
    <w:p w14:paraId="5D5565DF" w14:textId="3B20E967" w:rsidR="007862DE" w:rsidRPr="00171C4E" w:rsidRDefault="007862DE" w:rsidP="007862DE">
      <w:pPr>
        <w:spacing w:line="240" w:lineRule="auto"/>
        <w:rPr>
          <w:rFonts w:ascii="Calibri" w:eastAsia="Calibri" w:hAnsi="Calibri" w:cs="Times New Roman"/>
          <w:sz w:val="18"/>
          <w:szCs w:val="18"/>
          <w:u w:val="single"/>
          <w:lang w:val="en-US"/>
        </w:rPr>
      </w:pPr>
      <w:r w:rsidRPr="00656A4E">
        <w:rPr>
          <w:rFonts w:ascii="Calibri" w:eastAsia="Calibri" w:hAnsi="Calibri" w:cs="Times New Roman"/>
          <w:b/>
          <w:sz w:val="18"/>
          <w:szCs w:val="18"/>
          <w:lang w:val="en-US"/>
        </w:rPr>
        <w:t>Contact (Company Headquarters):</w:t>
      </w:r>
      <w:r w:rsidRPr="00656A4E">
        <w:rPr>
          <w:rFonts w:ascii="Calibri" w:eastAsia="Calibri" w:hAnsi="Calibri" w:cs="Times New Roman"/>
          <w:b/>
          <w:sz w:val="18"/>
          <w:szCs w:val="18"/>
          <w:lang w:val="en-US"/>
        </w:rPr>
        <w:br/>
      </w:r>
      <w:r w:rsidRPr="00656A4E">
        <w:rPr>
          <w:rFonts w:ascii="Calibri" w:eastAsia="Calibri" w:hAnsi="Calibri" w:cs="Times New Roman"/>
          <w:sz w:val="18"/>
          <w:szCs w:val="18"/>
          <w:lang w:val="en-US"/>
        </w:rPr>
        <w:t xml:space="preserve">Allied Vision Technologies GmbH, </w:t>
      </w:r>
      <w:proofErr w:type="spellStart"/>
      <w:r w:rsidRPr="00656A4E">
        <w:rPr>
          <w:rFonts w:ascii="Calibri" w:eastAsia="Calibri" w:hAnsi="Calibri" w:cs="Times New Roman"/>
          <w:sz w:val="18"/>
          <w:szCs w:val="18"/>
          <w:lang w:val="en-US"/>
        </w:rPr>
        <w:t>Taschenweg</w:t>
      </w:r>
      <w:proofErr w:type="spellEnd"/>
      <w:r w:rsidRPr="00656A4E">
        <w:rPr>
          <w:rFonts w:ascii="Calibri" w:eastAsia="Calibri" w:hAnsi="Calibri" w:cs="Times New Roman"/>
          <w:sz w:val="18"/>
          <w:szCs w:val="18"/>
          <w:lang w:val="en-US"/>
        </w:rPr>
        <w:t xml:space="preserve"> 2a, 07646 Stadtroda, Germany</w:t>
      </w:r>
      <w:r w:rsidRPr="00656A4E">
        <w:rPr>
          <w:rFonts w:ascii="Calibri" w:eastAsia="Calibri" w:hAnsi="Calibri" w:cs="Times New Roman"/>
          <w:sz w:val="18"/>
          <w:szCs w:val="18"/>
          <w:lang w:val="en-US"/>
        </w:rPr>
        <w:br/>
      </w:r>
      <w:r w:rsidRPr="00171C4E">
        <w:rPr>
          <w:rFonts w:ascii="Calibri" w:eastAsia="Calibri" w:hAnsi="Calibri" w:cs="Times New Roman"/>
          <w:sz w:val="18"/>
          <w:szCs w:val="18"/>
          <w:lang w:val="en-US"/>
        </w:rPr>
        <w:t xml:space="preserve">T// +49 36428 677-0, E// </w:t>
      </w:r>
      <w:r w:rsidR="00171C4E" w:rsidRPr="00171C4E">
        <w:rPr>
          <w:sz w:val="18"/>
          <w:szCs w:val="18"/>
          <w:lang w:val="en-US"/>
        </w:rPr>
        <w:t>info@alliedvision.com</w:t>
      </w:r>
    </w:p>
    <w:p w14:paraId="30320AD5" w14:textId="57F3637C" w:rsidR="007862DE" w:rsidRDefault="007862DE"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r w:rsidRPr="004057DF">
        <w:rPr>
          <w:rFonts w:ascii="Calibri" w:eastAsia="Arial Unicode MS" w:hAnsi="Calibri" w:cs="Arial Unicode MS"/>
          <w:b/>
          <w:bCs/>
          <w:sz w:val="18"/>
          <w:szCs w:val="18"/>
          <w:bdr w:val="nil"/>
          <w:lang w:eastAsia="de-DE"/>
        </w:rPr>
        <w:t xml:space="preserve">Media </w:t>
      </w:r>
      <w:proofErr w:type="spellStart"/>
      <w:r w:rsidRPr="004057DF">
        <w:rPr>
          <w:rFonts w:ascii="Calibri" w:eastAsia="Arial Unicode MS" w:hAnsi="Calibri" w:cs="Arial Unicode MS"/>
          <w:b/>
          <w:bCs/>
          <w:sz w:val="18"/>
          <w:szCs w:val="18"/>
          <w:bdr w:val="nil"/>
          <w:lang w:eastAsia="de-DE"/>
        </w:rPr>
        <w:t>contact</w:t>
      </w:r>
      <w:proofErr w:type="spellEnd"/>
      <w:r w:rsidRPr="004057DF">
        <w:rPr>
          <w:rFonts w:ascii="Calibri" w:eastAsia="Arial Unicode MS" w:hAnsi="Calibri" w:cs="Arial Unicode MS"/>
          <w:b/>
          <w:bCs/>
          <w:sz w:val="18"/>
          <w:szCs w:val="18"/>
          <w:bdr w:val="nil"/>
          <w:lang w:eastAsia="de-DE"/>
        </w:rPr>
        <w:t>:</w:t>
      </w:r>
    </w:p>
    <w:p w14:paraId="2F3C6FA1" w14:textId="77777777" w:rsidR="00DF02B1" w:rsidRPr="004057DF" w:rsidRDefault="00DF02B1" w:rsidP="007862DE">
      <w:pPr>
        <w:pBdr>
          <w:top w:val="nil"/>
          <w:left w:val="nil"/>
          <w:bottom w:val="nil"/>
          <w:right w:val="nil"/>
          <w:between w:val="nil"/>
          <w:bar w:val="nil"/>
        </w:pBdr>
        <w:tabs>
          <w:tab w:val="left" w:pos="7920"/>
        </w:tabs>
        <w:spacing w:after="0" w:line="240" w:lineRule="auto"/>
        <w:rPr>
          <w:rFonts w:ascii="Calibri" w:eastAsia="Arial Unicode MS" w:hAnsi="Calibri" w:cs="Arial Unicode MS"/>
          <w:b/>
          <w:bCs/>
          <w:sz w:val="18"/>
          <w:szCs w:val="18"/>
          <w:bdr w:val="nil"/>
          <w:lang w:eastAsia="de-DE"/>
        </w:rPr>
      </w:pPr>
    </w:p>
    <w:p w14:paraId="0AD659A9" w14:textId="77777777" w:rsidR="007862DE" w:rsidRPr="002A34D6" w:rsidRDefault="007862DE" w:rsidP="007862D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Nathalie Többen</w:t>
      </w:r>
    </w:p>
    <w:p w14:paraId="5C3A586C" w14:textId="77777777" w:rsidR="007862DE" w:rsidRPr="002A34D6" w:rsidRDefault="007862DE" w:rsidP="007862DE">
      <w:pPr>
        <w:spacing w:after="0" w:line="240" w:lineRule="auto"/>
        <w:rPr>
          <w:rFonts w:ascii="Calibri" w:eastAsia="Calibri" w:hAnsi="Calibri" w:cs="Times New Roman"/>
          <w:sz w:val="18"/>
          <w:szCs w:val="18"/>
        </w:rPr>
      </w:pPr>
      <w:r w:rsidRPr="002A34D6">
        <w:rPr>
          <w:rFonts w:ascii="Calibri" w:eastAsia="Calibri" w:hAnsi="Calibri" w:cs="Times New Roman"/>
          <w:sz w:val="18"/>
          <w:szCs w:val="18"/>
        </w:rPr>
        <w:t xml:space="preserve">Allied Vision Technologies GmbH, Klaus-Groth-Str. 1, 22926 Ahrensburg, </w:t>
      </w:r>
      <w:r w:rsidRPr="00DF02B1">
        <w:rPr>
          <w:rFonts w:ascii="Calibri" w:eastAsia="Calibri" w:hAnsi="Calibri" w:cs="Times New Roman"/>
          <w:b/>
          <w:bCs/>
          <w:sz w:val="18"/>
          <w:szCs w:val="18"/>
        </w:rPr>
        <w:t>Germany</w:t>
      </w:r>
    </w:p>
    <w:p w14:paraId="455F11A2" w14:textId="29369AB4" w:rsidR="007862DE" w:rsidRPr="00FC2064" w:rsidRDefault="007862DE" w:rsidP="007862DE">
      <w:pPr>
        <w:pBdr>
          <w:top w:val="nil"/>
          <w:left w:val="nil"/>
          <w:bottom w:val="nil"/>
          <w:right w:val="nil"/>
          <w:between w:val="nil"/>
          <w:bar w:val="nil"/>
        </w:pBdr>
        <w:tabs>
          <w:tab w:val="left" w:pos="7920"/>
        </w:tabs>
        <w:spacing w:after="0" w:line="240" w:lineRule="auto"/>
        <w:rPr>
          <w:b/>
          <w:sz w:val="18"/>
          <w:szCs w:val="18"/>
        </w:rPr>
      </w:pPr>
      <w:r w:rsidRPr="00656A4E">
        <w:rPr>
          <w:rFonts w:ascii="Calibri" w:eastAsia="Arial Unicode MS" w:hAnsi="Calibri" w:cs="Arial Unicode MS"/>
          <w:bCs/>
          <w:sz w:val="18"/>
          <w:szCs w:val="18"/>
          <w:bdr w:val="nil"/>
          <w:lang w:eastAsia="de-DE"/>
        </w:rPr>
        <w:t xml:space="preserve">T// +49 4102 6688-194, E// </w:t>
      </w:r>
      <w:r w:rsidRPr="00171C4E">
        <w:rPr>
          <w:rFonts w:ascii="Calibri" w:eastAsia="Arial Unicode MS" w:hAnsi="Calibri" w:cs="Arial Unicode MS"/>
          <w:bCs/>
          <w:sz w:val="18"/>
          <w:szCs w:val="18"/>
          <w:bdr w:val="nil"/>
          <w:lang w:eastAsia="de-DE"/>
        </w:rPr>
        <w:t>nathalie.toebben@alliedvision.com</w:t>
      </w:r>
    </w:p>
    <w:p w14:paraId="45EF4E17" w14:textId="77777777" w:rsidR="00DF02B1" w:rsidRPr="00591F55" w:rsidRDefault="00DF02B1" w:rsidP="00DF02B1">
      <w:pPr>
        <w:spacing w:after="0" w:line="240" w:lineRule="auto"/>
        <w:rPr>
          <w:rFonts w:cstheme="minorHAnsi"/>
          <w:sz w:val="18"/>
          <w:szCs w:val="18"/>
        </w:rPr>
      </w:pPr>
    </w:p>
    <w:p w14:paraId="0893B3CE" w14:textId="77777777" w:rsidR="00DF02B1" w:rsidRPr="00DF02B1" w:rsidRDefault="00DF02B1" w:rsidP="00DF02B1">
      <w:pPr>
        <w:spacing w:after="0" w:line="240" w:lineRule="auto"/>
        <w:rPr>
          <w:rFonts w:cstheme="minorHAnsi"/>
          <w:sz w:val="18"/>
          <w:szCs w:val="18"/>
          <w:lang w:val="en-US"/>
        </w:rPr>
      </w:pPr>
      <w:r w:rsidRPr="00DF02B1">
        <w:rPr>
          <w:rFonts w:cstheme="minorHAnsi"/>
          <w:sz w:val="18"/>
          <w:szCs w:val="18"/>
          <w:lang w:val="en-US"/>
        </w:rPr>
        <w:t>Chris Zou</w:t>
      </w:r>
    </w:p>
    <w:p w14:paraId="660A163A" w14:textId="72CD2494" w:rsidR="00DF02B1" w:rsidRPr="00DF02B1" w:rsidRDefault="00DF02B1" w:rsidP="00DF02B1">
      <w:pPr>
        <w:spacing w:after="0" w:line="240" w:lineRule="auto"/>
        <w:rPr>
          <w:rFonts w:cstheme="minorHAnsi"/>
          <w:sz w:val="18"/>
          <w:szCs w:val="18"/>
          <w:lang w:val="en-US"/>
        </w:rPr>
      </w:pPr>
      <w:r w:rsidRPr="00DF02B1">
        <w:rPr>
          <w:rFonts w:cstheme="minorHAnsi"/>
          <w:sz w:val="18"/>
          <w:szCs w:val="18"/>
          <w:lang w:val="en-US"/>
        </w:rPr>
        <w:t>Allied Vision Technologies ASIA PTE.LTD.</w:t>
      </w:r>
      <w:r>
        <w:rPr>
          <w:rFonts w:cstheme="minorHAnsi"/>
          <w:sz w:val="18"/>
          <w:szCs w:val="18"/>
          <w:lang w:val="en-US"/>
        </w:rPr>
        <w:t xml:space="preserve">, </w:t>
      </w:r>
      <w:r w:rsidRPr="00DF02B1">
        <w:rPr>
          <w:rFonts w:cstheme="minorHAnsi"/>
          <w:sz w:val="18"/>
          <w:szCs w:val="18"/>
          <w:lang w:val="en-US"/>
        </w:rPr>
        <w:t xml:space="preserve">82 Playfair Rd, #07-01 </w:t>
      </w:r>
      <w:proofErr w:type="spellStart"/>
      <w:r w:rsidRPr="00DF02B1">
        <w:rPr>
          <w:rFonts w:cstheme="minorHAnsi"/>
          <w:sz w:val="18"/>
          <w:szCs w:val="18"/>
          <w:lang w:val="en-US"/>
        </w:rPr>
        <w:t>D'Lithium</w:t>
      </w:r>
      <w:proofErr w:type="spellEnd"/>
      <w:r>
        <w:rPr>
          <w:rFonts w:cstheme="minorHAnsi"/>
          <w:sz w:val="18"/>
          <w:szCs w:val="18"/>
          <w:lang w:val="en-US"/>
        </w:rPr>
        <w:t xml:space="preserve">, </w:t>
      </w:r>
      <w:r w:rsidRPr="00DF02B1">
        <w:rPr>
          <w:rFonts w:cstheme="minorHAnsi"/>
          <w:b/>
          <w:bCs/>
          <w:sz w:val="18"/>
          <w:szCs w:val="18"/>
          <w:lang w:val="en-US"/>
        </w:rPr>
        <w:t xml:space="preserve">Singapore </w:t>
      </w:r>
      <w:r w:rsidRPr="00DF02B1">
        <w:rPr>
          <w:rFonts w:cstheme="minorHAnsi"/>
          <w:sz w:val="18"/>
          <w:szCs w:val="18"/>
          <w:lang w:val="en-US"/>
        </w:rPr>
        <w:t>368001</w:t>
      </w:r>
    </w:p>
    <w:p w14:paraId="3266E85C" w14:textId="3F535960" w:rsidR="00DF02B1" w:rsidRPr="00DF02B1" w:rsidRDefault="00DF02B1" w:rsidP="00DF02B1">
      <w:pPr>
        <w:spacing w:after="0" w:line="240" w:lineRule="auto"/>
        <w:rPr>
          <w:rFonts w:cstheme="minorHAnsi"/>
          <w:sz w:val="18"/>
          <w:szCs w:val="18"/>
        </w:rPr>
      </w:pPr>
      <w:r w:rsidRPr="00DF02B1">
        <w:rPr>
          <w:rFonts w:cstheme="minorHAnsi"/>
          <w:sz w:val="18"/>
          <w:szCs w:val="18"/>
        </w:rPr>
        <w:t xml:space="preserve">T// +65 83934460, </w:t>
      </w:r>
      <w:proofErr w:type="spellStart"/>
      <w:r w:rsidRPr="00DF02B1">
        <w:rPr>
          <w:rFonts w:cstheme="minorHAnsi"/>
          <w:sz w:val="18"/>
          <w:szCs w:val="18"/>
        </w:rPr>
        <w:t>Wechat</w:t>
      </w:r>
      <w:proofErr w:type="spellEnd"/>
      <w:r w:rsidRPr="00DF02B1">
        <w:rPr>
          <w:rFonts w:cstheme="minorHAnsi"/>
          <w:sz w:val="18"/>
          <w:szCs w:val="18"/>
        </w:rPr>
        <w:t xml:space="preserve"> 18516004319</w:t>
      </w:r>
      <w:r>
        <w:rPr>
          <w:rFonts w:cstheme="minorHAnsi"/>
          <w:sz w:val="18"/>
          <w:szCs w:val="18"/>
        </w:rPr>
        <w:t xml:space="preserve">, </w:t>
      </w:r>
      <w:r w:rsidRPr="00DF02B1">
        <w:rPr>
          <w:rFonts w:cstheme="minorHAnsi"/>
          <w:sz w:val="18"/>
          <w:szCs w:val="18"/>
        </w:rPr>
        <w:t>E</w:t>
      </w:r>
      <w:r>
        <w:rPr>
          <w:rFonts w:cstheme="minorHAnsi"/>
          <w:sz w:val="18"/>
          <w:szCs w:val="18"/>
        </w:rPr>
        <w:t>//</w:t>
      </w:r>
      <w:r w:rsidRPr="00DF02B1">
        <w:rPr>
          <w:rFonts w:cstheme="minorHAnsi"/>
          <w:sz w:val="18"/>
          <w:szCs w:val="18"/>
        </w:rPr>
        <w:t xml:space="preserve"> </w:t>
      </w:r>
      <w:hyperlink r:id="rId11" w:history="1">
        <w:r w:rsidRPr="001402F8">
          <w:rPr>
            <w:rStyle w:val="Hyperlink"/>
            <w:rFonts w:cstheme="minorHAnsi"/>
            <w:color w:val="auto"/>
            <w:sz w:val="18"/>
            <w:szCs w:val="18"/>
            <w:u w:val="none"/>
          </w:rPr>
          <w:t>chris.zou@alliedvision.com</w:t>
        </w:r>
      </w:hyperlink>
    </w:p>
    <w:p w14:paraId="2B0BF9D5" w14:textId="77777777" w:rsidR="00DF02B1" w:rsidRDefault="00DF02B1" w:rsidP="00DF02B1">
      <w:pPr>
        <w:spacing w:after="0" w:line="240" w:lineRule="auto"/>
        <w:rPr>
          <w:rFonts w:cstheme="minorHAnsi"/>
          <w:sz w:val="18"/>
          <w:szCs w:val="18"/>
        </w:rPr>
      </w:pPr>
    </w:p>
    <w:p w14:paraId="6E8BDA00" w14:textId="77777777" w:rsidR="00DF02B1" w:rsidRPr="00FC2064" w:rsidRDefault="00DF02B1" w:rsidP="007862DE">
      <w:pPr>
        <w:spacing w:after="0" w:line="240" w:lineRule="auto"/>
        <w:rPr>
          <w:b/>
          <w:sz w:val="18"/>
          <w:szCs w:val="18"/>
        </w:rPr>
      </w:pPr>
    </w:p>
    <w:bookmarkEnd w:id="0"/>
    <w:p w14:paraId="2C37375A" w14:textId="77777777" w:rsidR="007862DE" w:rsidRPr="007862DE" w:rsidRDefault="007862DE" w:rsidP="0036184F">
      <w:pPr>
        <w:pStyle w:val="bodytext"/>
        <w:spacing w:before="0" w:after="0" w:line="360" w:lineRule="auto"/>
        <w:rPr>
          <w:rFonts w:asciiTheme="minorHAnsi" w:hAnsiTheme="minorHAnsi" w:cstheme="minorHAnsi"/>
          <w:sz w:val="22"/>
          <w:szCs w:val="22"/>
          <w:lang w:val="de-DE"/>
        </w:rPr>
      </w:pPr>
    </w:p>
    <w:sectPr w:rsidR="007862DE" w:rsidRPr="007862DE" w:rsidSect="006F7359">
      <w:headerReference w:type="even" r:id="rId12"/>
      <w:headerReference w:type="default" r:id="rId13"/>
      <w:footerReference w:type="even" r:id="rId14"/>
      <w:footerReference w:type="default" r:id="rId15"/>
      <w:headerReference w:type="first" r:id="rId16"/>
      <w:footerReference w:type="first" r:id="rId17"/>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B7042" w14:textId="77777777" w:rsidR="001669A5" w:rsidRDefault="001669A5" w:rsidP="007457DE">
      <w:pPr>
        <w:spacing w:after="0" w:line="240" w:lineRule="auto"/>
      </w:pPr>
      <w:r>
        <w:separator/>
      </w:r>
    </w:p>
  </w:endnote>
  <w:endnote w:type="continuationSeparator" w:id="0">
    <w:p w14:paraId="6687EA4E" w14:textId="77777777" w:rsidR="001669A5" w:rsidRDefault="001669A5"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88132" w14:textId="77777777" w:rsidR="006439A9" w:rsidRDefault="006439A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E9548" w14:textId="77777777" w:rsidR="006439A9" w:rsidRDefault="006439A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72B27" w14:textId="77777777" w:rsidR="006439A9" w:rsidRDefault="006439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1FFBF" w14:textId="77777777" w:rsidR="001669A5" w:rsidRDefault="001669A5" w:rsidP="007457DE">
      <w:pPr>
        <w:spacing w:after="0" w:line="240" w:lineRule="auto"/>
      </w:pPr>
      <w:r>
        <w:separator/>
      </w:r>
    </w:p>
  </w:footnote>
  <w:footnote w:type="continuationSeparator" w:id="0">
    <w:p w14:paraId="7C41C89B" w14:textId="77777777" w:rsidR="001669A5" w:rsidRDefault="001669A5"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FBE" w14:textId="77777777" w:rsidR="006439A9" w:rsidRDefault="006439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C4D5" w14:textId="77777777" w:rsidR="00CE0C41" w:rsidRDefault="00CE0C41" w:rsidP="007457DE">
    <w:pPr>
      <w:pStyle w:val="Kopfzeile"/>
      <w:jc w:val="right"/>
    </w:pPr>
    <w:r>
      <w:rPr>
        <w:noProof/>
        <w:lang w:eastAsia="de-DE"/>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D6260F" w:rsidP="007457DE">
    <w:pPr>
      <w:pStyle w:val="Kopfzeile"/>
      <w:jc w:val="right"/>
    </w:pPr>
    <w:r>
      <w:pict w14:anchorId="084E2F40">
        <v:rect id="_x0000_i1025" style="width:0;height:1.5pt" o:hralign="center" o:hrstd="t" o:hr="t" fillcolor="#a0a0a0" stroked="f"/>
      </w:pict>
    </w:r>
  </w:p>
  <w:p w14:paraId="53336DDC" w14:textId="77777777" w:rsidR="00CE0C41" w:rsidRDefault="00CE0C41" w:rsidP="007457DE">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422A5" w14:textId="77777777" w:rsidR="006439A9" w:rsidRDefault="006439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576F9B"/>
    <w:multiLevelType w:val="hybridMultilevel"/>
    <w:tmpl w:val="EC8086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D946D39"/>
    <w:multiLevelType w:val="hybridMultilevel"/>
    <w:tmpl w:val="CFEADD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9A4A8B"/>
    <w:multiLevelType w:val="hybridMultilevel"/>
    <w:tmpl w:val="D6BA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C149EC"/>
    <w:multiLevelType w:val="hybridMultilevel"/>
    <w:tmpl w:val="6BC86EC6"/>
    <w:lvl w:ilvl="0" w:tplc="04070001">
      <w:start w:val="1"/>
      <w:numFmt w:val="bullet"/>
      <w:lvlText w:val=""/>
      <w:lvlJc w:val="left"/>
      <w:pPr>
        <w:ind w:left="360" w:hanging="360"/>
      </w:pPr>
      <w:rPr>
        <w:rFonts w:ascii="Symbol" w:hAnsi="Symbol" w:hint="default"/>
      </w:rPr>
    </w:lvl>
    <w:lvl w:ilvl="1" w:tplc="FA3C73DE">
      <w:numFmt w:val="bullet"/>
      <w:lvlText w:val="•"/>
      <w:lvlJc w:val="left"/>
      <w:pPr>
        <w:ind w:left="1080" w:hanging="360"/>
      </w:pPr>
      <w:rPr>
        <w:rFonts w:ascii="Calibri" w:eastAsia="Calibri" w:hAnsi="Calibri" w:cs="Calibr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B6817AE"/>
    <w:multiLevelType w:val="hybridMultilevel"/>
    <w:tmpl w:val="217C0D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D370C9E"/>
    <w:multiLevelType w:val="hybridMultilevel"/>
    <w:tmpl w:val="6EE23C7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56FC393F"/>
    <w:multiLevelType w:val="hybridMultilevel"/>
    <w:tmpl w:val="B506577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9"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D56FEF"/>
    <w:multiLevelType w:val="hybridMultilevel"/>
    <w:tmpl w:val="7E04DD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F26142"/>
    <w:multiLevelType w:val="multilevel"/>
    <w:tmpl w:val="B860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B01431"/>
    <w:multiLevelType w:val="hybridMultilevel"/>
    <w:tmpl w:val="70F4AA0C"/>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542719121">
    <w:abstractNumId w:val="9"/>
  </w:num>
  <w:num w:numId="2" w16cid:durableId="438139070">
    <w:abstractNumId w:val="1"/>
  </w:num>
  <w:num w:numId="3" w16cid:durableId="773282138">
    <w:abstractNumId w:val="0"/>
  </w:num>
  <w:num w:numId="4" w16cid:durableId="1417630513">
    <w:abstractNumId w:val="11"/>
  </w:num>
  <w:num w:numId="5" w16cid:durableId="409931338">
    <w:abstractNumId w:val="12"/>
  </w:num>
  <w:num w:numId="6" w16cid:durableId="850413247">
    <w:abstractNumId w:val="8"/>
  </w:num>
  <w:num w:numId="7" w16cid:durableId="1787844667">
    <w:abstractNumId w:val="2"/>
  </w:num>
  <w:num w:numId="8" w16cid:durableId="407267857">
    <w:abstractNumId w:val="6"/>
  </w:num>
  <w:num w:numId="9" w16cid:durableId="1488550076">
    <w:abstractNumId w:val="4"/>
  </w:num>
  <w:num w:numId="10" w16cid:durableId="1893034874">
    <w:abstractNumId w:val="10"/>
  </w:num>
  <w:num w:numId="11" w16cid:durableId="1980379276">
    <w:abstractNumId w:val="3"/>
  </w:num>
  <w:num w:numId="12" w16cid:durableId="1508523320">
    <w:abstractNumId w:val="7"/>
  </w:num>
  <w:num w:numId="13" w16cid:durableId="155850236">
    <w:abstractNumId w:val="5"/>
  </w:num>
  <w:num w:numId="14" w16cid:durableId="10400575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zNrQ0N7U0NDAwMzNS0lEKTi0uzszPAykwqgUASGycBiwAAAA="/>
    <w:docVar w:name="E-Porto::GUID" w:val="{79edbe04-4ccc-4c31-9528-7e9dc48025c6}"/>
  </w:docVars>
  <w:rsids>
    <w:rsidRoot w:val="007457DE"/>
    <w:rsid w:val="000006DD"/>
    <w:rsid w:val="000031C6"/>
    <w:rsid w:val="00006078"/>
    <w:rsid w:val="0000654A"/>
    <w:rsid w:val="000121D3"/>
    <w:rsid w:val="000310BD"/>
    <w:rsid w:val="000321E1"/>
    <w:rsid w:val="000331B8"/>
    <w:rsid w:val="00040E46"/>
    <w:rsid w:val="00040E81"/>
    <w:rsid w:val="000463D2"/>
    <w:rsid w:val="00050635"/>
    <w:rsid w:val="00052F64"/>
    <w:rsid w:val="000541F6"/>
    <w:rsid w:val="0006013C"/>
    <w:rsid w:val="00062B33"/>
    <w:rsid w:val="000630B2"/>
    <w:rsid w:val="00063FE3"/>
    <w:rsid w:val="000674DD"/>
    <w:rsid w:val="000701E5"/>
    <w:rsid w:val="00072A38"/>
    <w:rsid w:val="00073C42"/>
    <w:rsid w:val="00074C2C"/>
    <w:rsid w:val="0007712A"/>
    <w:rsid w:val="000803A7"/>
    <w:rsid w:val="00083CD5"/>
    <w:rsid w:val="00084577"/>
    <w:rsid w:val="00086E96"/>
    <w:rsid w:val="00090430"/>
    <w:rsid w:val="00091D42"/>
    <w:rsid w:val="0009483D"/>
    <w:rsid w:val="000959BD"/>
    <w:rsid w:val="00096616"/>
    <w:rsid w:val="000A0F4F"/>
    <w:rsid w:val="000A295B"/>
    <w:rsid w:val="000A3446"/>
    <w:rsid w:val="000B585F"/>
    <w:rsid w:val="000B7531"/>
    <w:rsid w:val="000C1691"/>
    <w:rsid w:val="000C6556"/>
    <w:rsid w:val="000D4824"/>
    <w:rsid w:val="000E1DC0"/>
    <w:rsid w:val="000E1F0F"/>
    <w:rsid w:val="000E26AA"/>
    <w:rsid w:val="000E733B"/>
    <w:rsid w:val="000E7849"/>
    <w:rsid w:val="000F162B"/>
    <w:rsid w:val="000F2E67"/>
    <w:rsid w:val="000F5430"/>
    <w:rsid w:val="0010399C"/>
    <w:rsid w:val="00105D5D"/>
    <w:rsid w:val="00110CD7"/>
    <w:rsid w:val="001126D8"/>
    <w:rsid w:val="0011285C"/>
    <w:rsid w:val="0011435D"/>
    <w:rsid w:val="00115877"/>
    <w:rsid w:val="0012338C"/>
    <w:rsid w:val="00123C55"/>
    <w:rsid w:val="00124EF6"/>
    <w:rsid w:val="00125795"/>
    <w:rsid w:val="0013183B"/>
    <w:rsid w:val="00134385"/>
    <w:rsid w:val="00134CD3"/>
    <w:rsid w:val="00135616"/>
    <w:rsid w:val="0013623D"/>
    <w:rsid w:val="00136CC7"/>
    <w:rsid w:val="00140078"/>
    <w:rsid w:val="001402F8"/>
    <w:rsid w:val="00140600"/>
    <w:rsid w:val="00145080"/>
    <w:rsid w:val="00151201"/>
    <w:rsid w:val="00153703"/>
    <w:rsid w:val="001601BD"/>
    <w:rsid w:val="00161BB6"/>
    <w:rsid w:val="0016350F"/>
    <w:rsid w:val="001669A5"/>
    <w:rsid w:val="0017023A"/>
    <w:rsid w:val="00171B37"/>
    <w:rsid w:val="00171C4E"/>
    <w:rsid w:val="00175D19"/>
    <w:rsid w:val="00176F29"/>
    <w:rsid w:val="00192A61"/>
    <w:rsid w:val="001941A1"/>
    <w:rsid w:val="00194688"/>
    <w:rsid w:val="001A1355"/>
    <w:rsid w:val="001A26D8"/>
    <w:rsid w:val="001A65B3"/>
    <w:rsid w:val="001A6751"/>
    <w:rsid w:val="001A703E"/>
    <w:rsid w:val="001B23B3"/>
    <w:rsid w:val="001B2BF3"/>
    <w:rsid w:val="001B2E5B"/>
    <w:rsid w:val="001B3868"/>
    <w:rsid w:val="001B4B73"/>
    <w:rsid w:val="001C0C59"/>
    <w:rsid w:val="001C64C9"/>
    <w:rsid w:val="001D2080"/>
    <w:rsid w:val="001D470D"/>
    <w:rsid w:val="001E245A"/>
    <w:rsid w:val="001E3516"/>
    <w:rsid w:val="001E6C68"/>
    <w:rsid w:val="001F0E4B"/>
    <w:rsid w:val="00203F3F"/>
    <w:rsid w:val="00214234"/>
    <w:rsid w:val="00215BAB"/>
    <w:rsid w:val="00220D4F"/>
    <w:rsid w:val="00221688"/>
    <w:rsid w:val="0022216E"/>
    <w:rsid w:val="00225CC2"/>
    <w:rsid w:val="00226EC7"/>
    <w:rsid w:val="00230578"/>
    <w:rsid w:val="002328B4"/>
    <w:rsid w:val="00236105"/>
    <w:rsid w:val="00244A49"/>
    <w:rsid w:val="002549E2"/>
    <w:rsid w:val="002552BF"/>
    <w:rsid w:val="002603A8"/>
    <w:rsid w:val="00260480"/>
    <w:rsid w:val="002604EE"/>
    <w:rsid w:val="0026182A"/>
    <w:rsid w:val="00262ABB"/>
    <w:rsid w:val="00264B0E"/>
    <w:rsid w:val="002671EA"/>
    <w:rsid w:val="00271806"/>
    <w:rsid w:val="00272D50"/>
    <w:rsid w:val="0027457B"/>
    <w:rsid w:val="00283CC9"/>
    <w:rsid w:val="002938E3"/>
    <w:rsid w:val="00296A39"/>
    <w:rsid w:val="00297888"/>
    <w:rsid w:val="002A062B"/>
    <w:rsid w:val="002A140F"/>
    <w:rsid w:val="002A27E2"/>
    <w:rsid w:val="002A34D6"/>
    <w:rsid w:val="002A35C3"/>
    <w:rsid w:val="002A6336"/>
    <w:rsid w:val="002A7FEA"/>
    <w:rsid w:val="002B0CB9"/>
    <w:rsid w:val="002B7C0F"/>
    <w:rsid w:val="002C08B9"/>
    <w:rsid w:val="002C33F4"/>
    <w:rsid w:val="002D0ACB"/>
    <w:rsid w:val="002D2ACD"/>
    <w:rsid w:val="002D320B"/>
    <w:rsid w:val="002D4016"/>
    <w:rsid w:val="002D5FA4"/>
    <w:rsid w:val="002D7DD2"/>
    <w:rsid w:val="002E1A49"/>
    <w:rsid w:val="002E3EA5"/>
    <w:rsid w:val="002E3F70"/>
    <w:rsid w:val="002F430C"/>
    <w:rsid w:val="002F5778"/>
    <w:rsid w:val="002F6BF7"/>
    <w:rsid w:val="002F7B93"/>
    <w:rsid w:val="0030299B"/>
    <w:rsid w:val="00311A10"/>
    <w:rsid w:val="003140BC"/>
    <w:rsid w:val="00316BC5"/>
    <w:rsid w:val="003235C4"/>
    <w:rsid w:val="003248C1"/>
    <w:rsid w:val="00324E2C"/>
    <w:rsid w:val="0033137E"/>
    <w:rsid w:val="003330CE"/>
    <w:rsid w:val="003336D6"/>
    <w:rsid w:val="00336B16"/>
    <w:rsid w:val="0034167C"/>
    <w:rsid w:val="00341974"/>
    <w:rsid w:val="00342197"/>
    <w:rsid w:val="00343733"/>
    <w:rsid w:val="00344629"/>
    <w:rsid w:val="00350493"/>
    <w:rsid w:val="0035064B"/>
    <w:rsid w:val="00354552"/>
    <w:rsid w:val="00355AC2"/>
    <w:rsid w:val="00360213"/>
    <w:rsid w:val="0036184F"/>
    <w:rsid w:val="003626C0"/>
    <w:rsid w:val="00365561"/>
    <w:rsid w:val="003672FF"/>
    <w:rsid w:val="00371626"/>
    <w:rsid w:val="00375512"/>
    <w:rsid w:val="0038034B"/>
    <w:rsid w:val="00380FFC"/>
    <w:rsid w:val="0038103D"/>
    <w:rsid w:val="003820C3"/>
    <w:rsid w:val="003865BA"/>
    <w:rsid w:val="003869A4"/>
    <w:rsid w:val="003B143B"/>
    <w:rsid w:val="003B1645"/>
    <w:rsid w:val="003B6528"/>
    <w:rsid w:val="003B657A"/>
    <w:rsid w:val="003B6A59"/>
    <w:rsid w:val="003B7E99"/>
    <w:rsid w:val="003C1D50"/>
    <w:rsid w:val="003C3236"/>
    <w:rsid w:val="003C3DC9"/>
    <w:rsid w:val="003C7117"/>
    <w:rsid w:val="003C7544"/>
    <w:rsid w:val="003D2F87"/>
    <w:rsid w:val="003D49FB"/>
    <w:rsid w:val="003E0A76"/>
    <w:rsid w:val="003E0E3C"/>
    <w:rsid w:val="003E197C"/>
    <w:rsid w:val="003E2C78"/>
    <w:rsid w:val="003F0DA6"/>
    <w:rsid w:val="003F1424"/>
    <w:rsid w:val="003F71CE"/>
    <w:rsid w:val="0040144C"/>
    <w:rsid w:val="0040514C"/>
    <w:rsid w:val="004057DF"/>
    <w:rsid w:val="00405F4E"/>
    <w:rsid w:val="00411B99"/>
    <w:rsid w:val="00413C26"/>
    <w:rsid w:val="00415E8A"/>
    <w:rsid w:val="00416EAF"/>
    <w:rsid w:val="00420CA4"/>
    <w:rsid w:val="00420F4B"/>
    <w:rsid w:val="00421E78"/>
    <w:rsid w:val="00422AED"/>
    <w:rsid w:val="004241AF"/>
    <w:rsid w:val="00425750"/>
    <w:rsid w:val="00425EF4"/>
    <w:rsid w:val="004317E5"/>
    <w:rsid w:val="00432F8D"/>
    <w:rsid w:val="00433EF7"/>
    <w:rsid w:val="0043447C"/>
    <w:rsid w:val="00442C08"/>
    <w:rsid w:val="0044604B"/>
    <w:rsid w:val="00447F1F"/>
    <w:rsid w:val="004513EC"/>
    <w:rsid w:val="0045393E"/>
    <w:rsid w:val="00454DE0"/>
    <w:rsid w:val="00455F7A"/>
    <w:rsid w:val="00460349"/>
    <w:rsid w:val="0046374F"/>
    <w:rsid w:val="00464463"/>
    <w:rsid w:val="00465C4D"/>
    <w:rsid w:val="00466436"/>
    <w:rsid w:val="00473262"/>
    <w:rsid w:val="00475960"/>
    <w:rsid w:val="0048219B"/>
    <w:rsid w:val="004849FD"/>
    <w:rsid w:val="00485DA9"/>
    <w:rsid w:val="00487DC2"/>
    <w:rsid w:val="00493DE0"/>
    <w:rsid w:val="004960B0"/>
    <w:rsid w:val="004A1460"/>
    <w:rsid w:val="004A2B93"/>
    <w:rsid w:val="004A3C71"/>
    <w:rsid w:val="004A7EA2"/>
    <w:rsid w:val="004B1637"/>
    <w:rsid w:val="004B354E"/>
    <w:rsid w:val="004B4C70"/>
    <w:rsid w:val="004C07A5"/>
    <w:rsid w:val="004C0C7E"/>
    <w:rsid w:val="004D5665"/>
    <w:rsid w:val="004D68AB"/>
    <w:rsid w:val="004D72C9"/>
    <w:rsid w:val="004F145D"/>
    <w:rsid w:val="004F6456"/>
    <w:rsid w:val="004F65C5"/>
    <w:rsid w:val="004F77D2"/>
    <w:rsid w:val="00501979"/>
    <w:rsid w:val="005062D3"/>
    <w:rsid w:val="00511F63"/>
    <w:rsid w:val="00512A3A"/>
    <w:rsid w:val="00527A7B"/>
    <w:rsid w:val="0053445A"/>
    <w:rsid w:val="00535D23"/>
    <w:rsid w:val="005370CE"/>
    <w:rsid w:val="005408E8"/>
    <w:rsid w:val="00540DC6"/>
    <w:rsid w:val="005416D1"/>
    <w:rsid w:val="00544607"/>
    <w:rsid w:val="00544F8D"/>
    <w:rsid w:val="00547789"/>
    <w:rsid w:val="00550951"/>
    <w:rsid w:val="005510FA"/>
    <w:rsid w:val="00553690"/>
    <w:rsid w:val="00556505"/>
    <w:rsid w:val="0056361C"/>
    <w:rsid w:val="0056576C"/>
    <w:rsid w:val="00567357"/>
    <w:rsid w:val="00567B73"/>
    <w:rsid w:val="005724C5"/>
    <w:rsid w:val="0057334B"/>
    <w:rsid w:val="00574285"/>
    <w:rsid w:val="00575826"/>
    <w:rsid w:val="00576F15"/>
    <w:rsid w:val="00580AC0"/>
    <w:rsid w:val="00584299"/>
    <w:rsid w:val="00587BA9"/>
    <w:rsid w:val="00591F55"/>
    <w:rsid w:val="00592F80"/>
    <w:rsid w:val="00594E15"/>
    <w:rsid w:val="005B046D"/>
    <w:rsid w:val="005B1097"/>
    <w:rsid w:val="005B65BF"/>
    <w:rsid w:val="005C306C"/>
    <w:rsid w:val="005C4298"/>
    <w:rsid w:val="005C4DFB"/>
    <w:rsid w:val="005C56C2"/>
    <w:rsid w:val="005D49E0"/>
    <w:rsid w:val="005E108B"/>
    <w:rsid w:val="005E1512"/>
    <w:rsid w:val="005E1E98"/>
    <w:rsid w:val="005E7E86"/>
    <w:rsid w:val="005F2B80"/>
    <w:rsid w:val="005F7182"/>
    <w:rsid w:val="005F7E54"/>
    <w:rsid w:val="00601396"/>
    <w:rsid w:val="00602796"/>
    <w:rsid w:val="006031C3"/>
    <w:rsid w:val="006042B7"/>
    <w:rsid w:val="00604495"/>
    <w:rsid w:val="00604746"/>
    <w:rsid w:val="00612F93"/>
    <w:rsid w:val="00613513"/>
    <w:rsid w:val="00613CCD"/>
    <w:rsid w:val="006170AC"/>
    <w:rsid w:val="006177C7"/>
    <w:rsid w:val="00617D24"/>
    <w:rsid w:val="00617D7B"/>
    <w:rsid w:val="00623AED"/>
    <w:rsid w:val="00623C85"/>
    <w:rsid w:val="00624867"/>
    <w:rsid w:val="006255A8"/>
    <w:rsid w:val="0062580C"/>
    <w:rsid w:val="0062653E"/>
    <w:rsid w:val="006267AE"/>
    <w:rsid w:val="0063294D"/>
    <w:rsid w:val="00641D23"/>
    <w:rsid w:val="00642E02"/>
    <w:rsid w:val="006436A8"/>
    <w:rsid w:val="006439A9"/>
    <w:rsid w:val="00644B02"/>
    <w:rsid w:val="00645384"/>
    <w:rsid w:val="00645F7B"/>
    <w:rsid w:val="0064742B"/>
    <w:rsid w:val="00647994"/>
    <w:rsid w:val="006553E8"/>
    <w:rsid w:val="00655D64"/>
    <w:rsid w:val="0065670B"/>
    <w:rsid w:val="00660E4D"/>
    <w:rsid w:val="006630FA"/>
    <w:rsid w:val="006647C9"/>
    <w:rsid w:val="00666CAB"/>
    <w:rsid w:val="00672260"/>
    <w:rsid w:val="00681500"/>
    <w:rsid w:val="0068459C"/>
    <w:rsid w:val="00693C13"/>
    <w:rsid w:val="006A27BB"/>
    <w:rsid w:val="006A478E"/>
    <w:rsid w:val="006B107F"/>
    <w:rsid w:val="006B15FB"/>
    <w:rsid w:val="006B4350"/>
    <w:rsid w:val="006B6D24"/>
    <w:rsid w:val="006C20AE"/>
    <w:rsid w:val="006C2240"/>
    <w:rsid w:val="006C3646"/>
    <w:rsid w:val="006C37FD"/>
    <w:rsid w:val="006C3820"/>
    <w:rsid w:val="006C501A"/>
    <w:rsid w:val="006C5E49"/>
    <w:rsid w:val="006D002C"/>
    <w:rsid w:val="006D1521"/>
    <w:rsid w:val="006D3ACE"/>
    <w:rsid w:val="006D5ADC"/>
    <w:rsid w:val="006E254C"/>
    <w:rsid w:val="006E3995"/>
    <w:rsid w:val="006E3C29"/>
    <w:rsid w:val="006E51C9"/>
    <w:rsid w:val="006E71D3"/>
    <w:rsid w:val="006F59E6"/>
    <w:rsid w:val="006F7359"/>
    <w:rsid w:val="0070382A"/>
    <w:rsid w:val="007046CF"/>
    <w:rsid w:val="00705672"/>
    <w:rsid w:val="00710BE4"/>
    <w:rsid w:val="00715D7B"/>
    <w:rsid w:val="00726F42"/>
    <w:rsid w:val="00727078"/>
    <w:rsid w:val="0073357E"/>
    <w:rsid w:val="00734334"/>
    <w:rsid w:val="00735A3E"/>
    <w:rsid w:val="0074107A"/>
    <w:rsid w:val="0074332A"/>
    <w:rsid w:val="00743357"/>
    <w:rsid w:val="00744CA2"/>
    <w:rsid w:val="00745381"/>
    <w:rsid w:val="00745497"/>
    <w:rsid w:val="007457DE"/>
    <w:rsid w:val="00751878"/>
    <w:rsid w:val="00753C3C"/>
    <w:rsid w:val="00754963"/>
    <w:rsid w:val="00761AF2"/>
    <w:rsid w:val="00762B94"/>
    <w:rsid w:val="00772061"/>
    <w:rsid w:val="007721DB"/>
    <w:rsid w:val="00774E1A"/>
    <w:rsid w:val="0077508C"/>
    <w:rsid w:val="00780BFC"/>
    <w:rsid w:val="00785E90"/>
    <w:rsid w:val="007862DE"/>
    <w:rsid w:val="00790290"/>
    <w:rsid w:val="007952B7"/>
    <w:rsid w:val="007957E6"/>
    <w:rsid w:val="007979A0"/>
    <w:rsid w:val="007A0953"/>
    <w:rsid w:val="007A1687"/>
    <w:rsid w:val="007A49BE"/>
    <w:rsid w:val="007A615B"/>
    <w:rsid w:val="007A715F"/>
    <w:rsid w:val="007A7975"/>
    <w:rsid w:val="007B38CC"/>
    <w:rsid w:val="007B4AD9"/>
    <w:rsid w:val="007C091A"/>
    <w:rsid w:val="007C4AB8"/>
    <w:rsid w:val="007C68F8"/>
    <w:rsid w:val="007C753A"/>
    <w:rsid w:val="007C754E"/>
    <w:rsid w:val="007C7FDC"/>
    <w:rsid w:val="007D0FE2"/>
    <w:rsid w:val="007D6935"/>
    <w:rsid w:val="007E2BB8"/>
    <w:rsid w:val="007F17F8"/>
    <w:rsid w:val="007F48D0"/>
    <w:rsid w:val="007F5363"/>
    <w:rsid w:val="007F677B"/>
    <w:rsid w:val="00804A03"/>
    <w:rsid w:val="0080554C"/>
    <w:rsid w:val="00811511"/>
    <w:rsid w:val="00817283"/>
    <w:rsid w:val="00820109"/>
    <w:rsid w:val="00822DCB"/>
    <w:rsid w:val="008240B7"/>
    <w:rsid w:val="00830D3A"/>
    <w:rsid w:val="0083287A"/>
    <w:rsid w:val="0084034D"/>
    <w:rsid w:val="00840D23"/>
    <w:rsid w:val="00841D90"/>
    <w:rsid w:val="00841D96"/>
    <w:rsid w:val="00842EB4"/>
    <w:rsid w:val="008477DB"/>
    <w:rsid w:val="00852120"/>
    <w:rsid w:val="00857EF5"/>
    <w:rsid w:val="0086136C"/>
    <w:rsid w:val="00863228"/>
    <w:rsid w:val="00863515"/>
    <w:rsid w:val="008676A2"/>
    <w:rsid w:val="008754D0"/>
    <w:rsid w:val="00876493"/>
    <w:rsid w:val="0087735A"/>
    <w:rsid w:val="00884F8B"/>
    <w:rsid w:val="008854ED"/>
    <w:rsid w:val="0088632A"/>
    <w:rsid w:val="0088744F"/>
    <w:rsid w:val="008A5C01"/>
    <w:rsid w:val="008A6F21"/>
    <w:rsid w:val="008B15AA"/>
    <w:rsid w:val="008B4AEE"/>
    <w:rsid w:val="008C4F33"/>
    <w:rsid w:val="008C74D6"/>
    <w:rsid w:val="008D12A3"/>
    <w:rsid w:val="008D3BF1"/>
    <w:rsid w:val="008D51C6"/>
    <w:rsid w:val="008D58C9"/>
    <w:rsid w:val="008D661B"/>
    <w:rsid w:val="008D69C3"/>
    <w:rsid w:val="008E019E"/>
    <w:rsid w:val="008E1B39"/>
    <w:rsid w:val="008E40D1"/>
    <w:rsid w:val="008E7EDD"/>
    <w:rsid w:val="008F154A"/>
    <w:rsid w:val="008F43FB"/>
    <w:rsid w:val="008F5AC4"/>
    <w:rsid w:val="008F7AD2"/>
    <w:rsid w:val="00902782"/>
    <w:rsid w:val="0090472D"/>
    <w:rsid w:val="00913EEA"/>
    <w:rsid w:val="00915D67"/>
    <w:rsid w:val="00926C6A"/>
    <w:rsid w:val="00934194"/>
    <w:rsid w:val="0093700F"/>
    <w:rsid w:val="00937C83"/>
    <w:rsid w:val="00940AC7"/>
    <w:rsid w:val="009468E3"/>
    <w:rsid w:val="00954B10"/>
    <w:rsid w:val="00963C25"/>
    <w:rsid w:val="00963C7C"/>
    <w:rsid w:val="00964B59"/>
    <w:rsid w:val="00964D6B"/>
    <w:rsid w:val="00964DEF"/>
    <w:rsid w:val="00964EB5"/>
    <w:rsid w:val="00965B8C"/>
    <w:rsid w:val="00967011"/>
    <w:rsid w:val="009760D4"/>
    <w:rsid w:val="00980D26"/>
    <w:rsid w:val="00985317"/>
    <w:rsid w:val="00987E6B"/>
    <w:rsid w:val="00987FDC"/>
    <w:rsid w:val="00995DA2"/>
    <w:rsid w:val="00996B03"/>
    <w:rsid w:val="009A0EAE"/>
    <w:rsid w:val="009A1099"/>
    <w:rsid w:val="009A29A4"/>
    <w:rsid w:val="009A3106"/>
    <w:rsid w:val="009B2919"/>
    <w:rsid w:val="009B314D"/>
    <w:rsid w:val="009B6BDE"/>
    <w:rsid w:val="009C0F16"/>
    <w:rsid w:val="009C5D68"/>
    <w:rsid w:val="009D0139"/>
    <w:rsid w:val="009D4B5D"/>
    <w:rsid w:val="009D503D"/>
    <w:rsid w:val="009D633E"/>
    <w:rsid w:val="009E2844"/>
    <w:rsid w:val="009E4E17"/>
    <w:rsid w:val="009F171A"/>
    <w:rsid w:val="009F29F2"/>
    <w:rsid w:val="009F626D"/>
    <w:rsid w:val="009F6F44"/>
    <w:rsid w:val="00A00AE9"/>
    <w:rsid w:val="00A01C0F"/>
    <w:rsid w:val="00A0316B"/>
    <w:rsid w:val="00A10EF8"/>
    <w:rsid w:val="00A116B3"/>
    <w:rsid w:val="00A12017"/>
    <w:rsid w:val="00A13D54"/>
    <w:rsid w:val="00A1428E"/>
    <w:rsid w:val="00A17E25"/>
    <w:rsid w:val="00A221C8"/>
    <w:rsid w:val="00A30459"/>
    <w:rsid w:val="00A3181D"/>
    <w:rsid w:val="00A32535"/>
    <w:rsid w:val="00A3530B"/>
    <w:rsid w:val="00A4277B"/>
    <w:rsid w:val="00A449BF"/>
    <w:rsid w:val="00A52B59"/>
    <w:rsid w:val="00A5482A"/>
    <w:rsid w:val="00A54A22"/>
    <w:rsid w:val="00A62D6A"/>
    <w:rsid w:val="00A648D1"/>
    <w:rsid w:val="00A66A37"/>
    <w:rsid w:val="00A6725F"/>
    <w:rsid w:val="00A732B3"/>
    <w:rsid w:val="00A7340C"/>
    <w:rsid w:val="00A76BA9"/>
    <w:rsid w:val="00A80963"/>
    <w:rsid w:val="00A81556"/>
    <w:rsid w:val="00A91BCB"/>
    <w:rsid w:val="00A94FC2"/>
    <w:rsid w:val="00A956CE"/>
    <w:rsid w:val="00A96337"/>
    <w:rsid w:val="00AA2B13"/>
    <w:rsid w:val="00AA2C74"/>
    <w:rsid w:val="00AA3C3B"/>
    <w:rsid w:val="00AA5619"/>
    <w:rsid w:val="00AA5625"/>
    <w:rsid w:val="00AA7061"/>
    <w:rsid w:val="00AA7551"/>
    <w:rsid w:val="00AA7F8B"/>
    <w:rsid w:val="00AA7F8D"/>
    <w:rsid w:val="00AA7F8F"/>
    <w:rsid w:val="00AB537A"/>
    <w:rsid w:val="00AB77C2"/>
    <w:rsid w:val="00AC16BC"/>
    <w:rsid w:val="00AD1701"/>
    <w:rsid w:val="00AD3558"/>
    <w:rsid w:val="00AD5148"/>
    <w:rsid w:val="00AD6AA3"/>
    <w:rsid w:val="00AD7067"/>
    <w:rsid w:val="00AF25F8"/>
    <w:rsid w:val="00B003F0"/>
    <w:rsid w:val="00B00BB8"/>
    <w:rsid w:val="00B01372"/>
    <w:rsid w:val="00B03961"/>
    <w:rsid w:val="00B1185F"/>
    <w:rsid w:val="00B21F18"/>
    <w:rsid w:val="00B21F1A"/>
    <w:rsid w:val="00B32D55"/>
    <w:rsid w:val="00B371FF"/>
    <w:rsid w:val="00B37AB0"/>
    <w:rsid w:val="00B40431"/>
    <w:rsid w:val="00B41962"/>
    <w:rsid w:val="00B4381D"/>
    <w:rsid w:val="00B44B40"/>
    <w:rsid w:val="00B45495"/>
    <w:rsid w:val="00B47FCD"/>
    <w:rsid w:val="00B609BC"/>
    <w:rsid w:val="00B60E06"/>
    <w:rsid w:val="00B610B4"/>
    <w:rsid w:val="00B62E82"/>
    <w:rsid w:val="00B638D0"/>
    <w:rsid w:val="00B64D12"/>
    <w:rsid w:val="00B65CA6"/>
    <w:rsid w:val="00B71723"/>
    <w:rsid w:val="00B77C6B"/>
    <w:rsid w:val="00B80744"/>
    <w:rsid w:val="00B81690"/>
    <w:rsid w:val="00B8375A"/>
    <w:rsid w:val="00B83E7C"/>
    <w:rsid w:val="00B86060"/>
    <w:rsid w:val="00B907BA"/>
    <w:rsid w:val="00B911FB"/>
    <w:rsid w:val="00B919F4"/>
    <w:rsid w:val="00B92114"/>
    <w:rsid w:val="00B92FED"/>
    <w:rsid w:val="00B94F61"/>
    <w:rsid w:val="00B9744F"/>
    <w:rsid w:val="00BA08FD"/>
    <w:rsid w:val="00BA4FFE"/>
    <w:rsid w:val="00BA7DF2"/>
    <w:rsid w:val="00BB3CD0"/>
    <w:rsid w:val="00BC5567"/>
    <w:rsid w:val="00BC6A54"/>
    <w:rsid w:val="00BC7D37"/>
    <w:rsid w:val="00BD207F"/>
    <w:rsid w:val="00BD230B"/>
    <w:rsid w:val="00BD5F4B"/>
    <w:rsid w:val="00BE5342"/>
    <w:rsid w:val="00BE566E"/>
    <w:rsid w:val="00BE5C79"/>
    <w:rsid w:val="00BE74A8"/>
    <w:rsid w:val="00BF05CB"/>
    <w:rsid w:val="00BF0F8B"/>
    <w:rsid w:val="00BF2232"/>
    <w:rsid w:val="00BF5B12"/>
    <w:rsid w:val="00C01B4C"/>
    <w:rsid w:val="00C04A3D"/>
    <w:rsid w:val="00C06C8B"/>
    <w:rsid w:val="00C10436"/>
    <w:rsid w:val="00C15B81"/>
    <w:rsid w:val="00C16F37"/>
    <w:rsid w:val="00C31347"/>
    <w:rsid w:val="00C32943"/>
    <w:rsid w:val="00C35318"/>
    <w:rsid w:val="00C35D6E"/>
    <w:rsid w:val="00C4012A"/>
    <w:rsid w:val="00C40F15"/>
    <w:rsid w:val="00C435A7"/>
    <w:rsid w:val="00C450A3"/>
    <w:rsid w:val="00C461E4"/>
    <w:rsid w:val="00C4745C"/>
    <w:rsid w:val="00C51891"/>
    <w:rsid w:val="00C56D05"/>
    <w:rsid w:val="00C5762F"/>
    <w:rsid w:val="00C60BF2"/>
    <w:rsid w:val="00C624E8"/>
    <w:rsid w:val="00C63DBD"/>
    <w:rsid w:val="00C648C3"/>
    <w:rsid w:val="00C67817"/>
    <w:rsid w:val="00C7161C"/>
    <w:rsid w:val="00C7432C"/>
    <w:rsid w:val="00C7791D"/>
    <w:rsid w:val="00C801C1"/>
    <w:rsid w:val="00C816B6"/>
    <w:rsid w:val="00C84B62"/>
    <w:rsid w:val="00C8695E"/>
    <w:rsid w:val="00C94270"/>
    <w:rsid w:val="00C95AC8"/>
    <w:rsid w:val="00C96243"/>
    <w:rsid w:val="00CA4D44"/>
    <w:rsid w:val="00CA5B8F"/>
    <w:rsid w:val="00CA6BC6"/>
    <w:rsid w:val="00CA7CC8"/>
    <w:rsid w:val="00CB13DC"/>
    <w:rsid w:val="00CB3722"/>
    <w:rsid w:val="00CB5055"/>
    <w:rsid w:val="00CB650C"/>
    <w:rsid w:val="00CC52B6"/>
    <w:rsid w:val="00CC743F"/>
    <w:rsid w:val="00CD06E3"/>
    <w:rsid w:val="00CD4A28"/>
    <w:rsid w:val="00CD7EE1"/>
    <w:rsid w:val="00CE0C41"/>
    <w:rsid w:val="00CE31FF"/>
    <w:rsid w:val="00CE5846"/>
    <w:rsid w:val="00CE6CAB"/>
    <w:rsid w:val="00CE7EF0"/>
    <w:rsid w:val="00CF1EE4"/>
    <w:rsid w:val="00CF58BA"/>
    <w:rsid w:val="00D00351"/>
    <w:rsid w:val="00D031C8"/>
    <w:rsid w:val="00D0396E"/>
    <w:rsid w:val="00D05CA1"/>
    <w:rsid w:val="00D05D65"/>
    <w:rsid w:val="00D06174"/>
    <w:rsid w:val="00D10193"/>
    <w:rsid w:val="00D14568"/>
    <w:rsid w:val="00D14F67"/>
    <w:rsid w:val="00D16E9F"/>
    <w:rsid w:val="00D201D2"/>
    <w:rsid w:val="00D22EA6"/>
    <w:rsid w:val="00D24C4B"/>
    <w:rsid w:val="00D26E64"/>
    <w:rsid w:val="00D277AA"/>
    <w:rsid w:val="00D34272"/>
    <w:rsid w:val="00D346A6"/>
    <w:rsid w:val="00D35121"/>
    <w:rsid w:val="00D37192"/>
    <w:rsid w:val="00D4223A"/>
    <w:rsid w:val="00D43E14"/>
    <w:rsid w:val="00D43F62"/>
    <w:rsid w:val="00D4678A"/>
    <w:rsid w:val="00D51BEF"/>
    <w:rsid w:val="00D51CE5"/>
    <w:rsid w:val="00D534B5"/>
    <w:rsid w:val="00D54466"/>
    <w:rsid w:val="00D61C11"/>
    <w:rsid w:val="00D6260F"/>
    <w:rsid w:val="00D6774C"/>
    <w:rsid w:val="00D73C66"/>
    <w:rsid w:val="00D83A68"/>
    <w:rsid w:val="00D86572"/>
    <w:rsid w:val="00D87E83"/>
    <w:rsid w:val="00D9079E"/>
    <w:rsid w:val="00D92181"/>
    <w:rsid w:val="00D93EFF"/>
    <w:rsid w:val="00D950A9"/>
    <w:rsid w:val="00D9596B"/>
    <w:rsid w:val="00D95D83"/>
    <w:rsid w:val="00DA2955"/>
    <w:rsid w:val="00DA29C0"/>
    <w:rsid w:val="00DA7D49"/>
    <w:rsid w:val="00DB1BA8"/>
    <w:rsid w:val="00DB7A28"/>
    <w:rsid w:val="00DC11F1"/>
    <w:rsid w:val="00DC1F41"/>
    <w:rsid w:val="00DC2F3D"/>
    <w:rsid w:val="00DC4BEA"/>
    <w:rsid w:val="00DC5756"/>
    <w:rsid w:val="00DD07E0"/>
    <w:rsid w:val="00DD3619"/>
    <w:rsid w:val="00DE4756"/>
    <w:rsid w:val="00DE6B6D"/>
    <w:rsid w:val="00DF02B1"/>
    <w:rsid w:val="00DF3455"/>
    <w:rsid w:val="00E023E3"/>
    <w:rsid w:val="00E02C53"/>
    <w:rsid w:val="00E04054"/>
    <w:rsid w:val="00E06E7B"/>
    <w:rsid w:val="00E21F17"/>
    <w:rsid w:val="00E328D8"/>
    <w:rsid w:val="00E3366E"/>
    <w:rsid w:val="00E3372A"/>
    <w:rsid w:val="00E342DE"/>
    <w:rsid w:val="00E36554"/>
    <w:rsid w:val="00E51745"/>
    <w:rsid w:val="00E52F64"/>
    <w:rsid w:val="00E57B3B"/>
    <w:rsid w:val="00E67265"/>
    <w:rsid w:val="00E678E8"/>
    <w:rsid w:val="00E7044A"/>
    <w:rsid w:val="00E722E3"/>
    <w:rsid w:val="00E754A1"/>
    <w:rsid w:val="00E75A3D"/>
    <w:rsid w:val="00E84E12"/>
    <w:rsid w:val="00E90137"/>
    <w:rsid w:val="00EA1208"/>
    <w:rsid w:val="00EA4263"/>
    <w:rsid w:val="00EA7DC8"/>
    <w:rsid w:val="00EA7F1C"/>
    <w:rsid w:val="00EB0209"/>
    <w:rsid w:val="00EB6B67"/>
    <w:rsid w:val="00EB7891"/>
    <w:rsid w:val="00EC13C8"/>
    <w:rsid w:val="00EC6D09"/>
    <w:rsid w:val="00ED122E"/>
    <w:rsid w:val="00ED39F3"/>
    <w:rsid w:val="00ED3E26"/>
    <w:rsid w:val="00ED4885"/>
    <w:rsid w:val="00EE2064"/>
    <w:rsid w:val="00EE383A"/>
    <w:rsid w:val="00EE4077"/>
    <w:rsid w:val="00EE4B16"/>
    <w:rsid w:val="00EE7829"/>
    <w:rsid w:val="00EF0F07"/>
    <w:rsid w:val="00F07592"/>
    <w:rsid w:val="00F10981"/>
    <w:rsid w:val="00F10BE3"/>
    <w:rsid w:val="00F1233A"/>
    <w:rsid w:val="00F250B1"/>
    <w:rsid w:val="00F30A88"/>
    <w:rsid w:val="00F332B4"/>
    <w:rsid w:val="00F33F28"/>
    <w:rsid w:val="00F35DFF"/>
    <w:rsid w:val="00F37B53"/>
    <w:rsid w:val="00F41B74"/>
    <w:rsid w:val="00F44E36"/>
    <w:rsid w:val="00F457EF"/>
    <w:rsid w:val="00F53726"/>
    <w:rsid w:val="00F62219"/>
    <w:rsid w:val="00F63282"/>
    <w:rsid w:val="00F67662"/>
    <w:rsid w:val="00F775C5"/>
    <w:rsid w:val="00F8167C"/>
    <w:rsid w:val="00F8366F"/>
    <w:rsid w:val="00F85A57"/>
    <w:rsid w:val="00F862E8"/>
    <w:rsid w:val="00F92021"/>
    <w:rsid w:val="00F93150"/>
    <w:rsid w:val="00F9360C"/>
    <w:rsid w:val="00F95932"/>
    <w:rsid w:val="00FA2B99"/>
    <w:rsid w:val="00FA4A9A"/>
    <w:rsid w:val="00FA6203"/>
    <w:rsid w:val="00FB21E7"/>
    <w:rsid w:val="00FB3FE5"/>
    <w:rsid w:val="00FC02EA"/>
    <w:rsid w:val="00FC4C33"/>
    <w:rsid w:val="00FC5DF1"/>
    <w:rsid w:val="00FD2D60"/>
    <w:rsid w:val="00FD4F34"/>
    <w:rsid w:val="00FE1532"/>
    <w:rsid w:val="00FE39BD"/>
    <w:rsid w:val="00FE7A26"/>
    <w:rsid w:val="00FF6E18"/>
    <w:rsid w:val="00FF742D"/>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82A"/>
  </w:style>
  <w:style w:type="paragraph" w:styleId="berschrift1">
    <w:name w:val="heading 1"/>
    <w:basedOn w:val="Standard"/>
    <w:next w:val="Standard"/>
    <w:link w:val="berschrift1Zchn"/>
    <w:uiPriority w:val="9"/>
    <w:qFormat/>
    <w:rsid w:val="00B21F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B21F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57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457DE"/>
  </w:style>
  <w:style w:type="paragraph" w:styleId="Fuzeile">
    <w:name w:val="footer"/>
    <w:basedOn w:val="Standard"/>
    <w:link w:val="FuzeileZchn"/>
    <w:uiPriority w:val="99"/>
    <w:unhideWhenUsed/>
    <w:rsid w:val="007457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457DE"/>
  </w:style>
  <w:style w:type="paragraph" w:styleId="Sprechblasentext">
    <w:name w:val="Balloon Text"/>
    <w:basedOn w:val="Standard"/>
    <w:link w:val="SprechblasentextZchn"/>
    <w:uiPriority w:val="99"/>
    <w:semiHidden/>
    <w:unhideWhenUsed/>
    <w:rsid w:val="00745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57DE"/>
    <w:rPr>
      <w:rFonts w:ascii="Tahoma" w:hAnsi="Tahoma" w:cs="Tahoma"/>
      <w:sz w:val="16"/>
      <w:szCs w:val="16"/>
    </w:rPr>
  </w:style>
  <w:style w:type="table" w:styleId="Tabellenraster">
    <w:name w:val="Table Grid"/>
    <w:basedOn w:val="NormaleTabelle"/>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B3CD0"/>
    <w:rPr>
      <w:color w:val="0000FF" w:themeColor="hyperlink"/>
      <w:u w:val="single"/>
    </w:rPr>
  </w:style>
  <w:style w:type="character" w:styleId="Kommentarzeichen">
    <w:name w:val="annotation reference"/>
    <w:basedOn w:val="Absatz-Standardschriftart"/>
    <w:uiPriority w:val="99"/>
    <w:semiHidden/>
    <w:unhideWhenUsed/>
    <w:rsid w:val="005C4298"/>
    <w:rPr>
      <w:sz w:val="16"/>
      <w:szCs w:val="16"/>
    </w:rPr>
  </w:style>
  <w:style w:type="paragraph" w:styleId="Kommentartext">
    <w:name w:val="annotation text"/>
    <w:basedOn w:val="Standard"/>
    <w:link w:val="KommentartextZchn"/>
    <w:uiPriority w:val="99"/>
    <w:unhideWhenUsed/>
    <w:rsid w:val="005C4298"/>
    <w:pPr>
      <w:spacing w:line="240" w:lineRule="auto"/>
    </w:pPr>
    <w:rPr>
      <w:sz w:val="20"/>
      <w:szCs w:val="20"/>
    </w:rPr>
  </w:style>
  <w:style w:type="character" w:customStyle="1" w:styleId="KommentartextZchn">
    <w:name w:val="Kommentartext Zchn"/>
    <w:basedOn w:val="Absatz-Standardschriftart"/>
    <w:link w:val="Kommentartext"/>
    <w:uiPriority w:val="99"/>
    <w:rsid w:val="005C4298"/>
    <w:rPr>
      <w:sz w:val="20"/>
      <w:szCs w:val="20"/>
    </w:rPr>
  </w:style>
  <w:style w:type="paragraph" w:styleId="Kommentarthema">
    <w:name w:val="annotation subject"/>
    <w:basedOn w:val="Kommentartext"/>
    <w:next w:val="Kommentartext"/>
    <w:link w:val="KommentarthemaZchn"/>
    <w:uiPriority w:val="99"/>
    <w:semiHidden/>
    <w:unhideWhenUsed/>
    <w:rsid w:val="005C4298"/>
    <w:rPr>
      <w:b/>
      <w:bCs/>
    </w:rPr>
  </w:style>
  <w:style w:type="character" w:customStyle="1" w:styleId="KommentarthemaZchn">
    <w:name w:val="Kommentarthema Zchn"/>
    <w:basedOn w:val="KommentartextZchn"/>
    <w:link w:val="Kommentarthema"/>
    <w:uiPriority w:val="99"/>
    <w:semiHidden/>
    <w:rsid w:val="005C4298"/>
    <w:rPr>
      <w:b/>
      <w:bCs/>
      <w:sz w:val="20"/>
      <w:szCs w:val="20"/>
    </w:rPr>
  </w:style>
  <w:style w:type="character" w:styleId="BesuchterLink">
    <w:name w:val="FollowedHyperlink"/>
    <w:basedOn w:val="Absatz-Standardschriftart"/>
    <w:uiPriority w:val="99"/>
    <w:semiHidden/>
    <w:unhideWhenUsed/>
    <w:rsid w:val="00134CD3"/>
    <w:rPr>
      <w:color w:val="800080" w:themeColor="followedHyperlink"/>
      <w:u w:val="single"/>
    </w:rPr>
  </w:style>
  <w:style w:type="table" w:customStyle="1" w:styleId="Listentabelle4Akzent21">
    <w:name w:val="Listentabelle 4 – Akzent 21"/>
    <w:basedOn w:val="NormaleTabelle"/>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ntabelle3Akzent2">
    <w:name w:val="List Table 3 Accent 2"/>
    <w:basedOn w:val="NormaleTabelle"/>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ntabelle4Akzent2">
    <w:name w:val="List Table 4 Accent 2"/>
    <w:basedOn w:val="NormaleTabelle"/>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rPr>
  </w:style>
  <w:style w:type="paragraph" w:styleId="Blocktext">
    <w:name w:val="Block Text"/>
    <w:rsid w:val="006031C3"/>
    <w:pPr>
      <w:pBdr>
        <w:top w:val="nil"/>
        <w:left w:val="nil"/>
        <w:bottom w:val="nil"/>
        <w:right w:val="nil"/>
        <w:between w:val="nil"/>
        <w:bar w:val="nil"/>
      </w:pBdr>
      <w:spacing w:after="0" w:line="240" w:lineRule="auto"/>
      <w:ind w:left="5103" w:right="1701"/>
    </w:pPr>
    <w:rPr>
      <w:rFonts w:ascii="Arial" w:eastAsia="Arial Unicode MS" w:hAnsi="Arial" w:cs="Arial Unicode MS"/>
      <w:b/>
      <w:bCs/>
      <w:color w:val="000000"/>
      <w:sz w:val="16"/>
      <w:szCs w:val="16"/>
      <w:u w:color="000000"/>
      <w:bdr w:val="nil"/>
      <w:lang w:eastAsia="de-DE"/>
    </w:rPr>
  </w:style>
  <w:style w:type="character" w:styleId="NichtaufgelsteErwhnung">
    <w:name w:val="Unresolved Mention"/>
    <w:basedOn w:val="Absatz-Standardschriftart"/>
    <w:uiPriority w:val="99"/>
    <w:semiHidden/>
    <w:unhideWhenUsed/>
    <w:rsid w:val="00136CC7"/>
    <w:rPr>
      <w:color w:val="808080"/>
      <w:shd w:val="clear" w:color="auto" w:fill="E6E6E6"/>
    </w:rPr>
  </w:style>
  <w:style w:type="paragraph" w:styleId="StandardWeb">
    <w:name w:val="Normal (Web)"/>
    <w:basedOn w:val="Standard"/>
    <w:uiPriority w:val="99"/>
    <w:semiHidden/>
    <w:unhideWhenUsed/>
    <w:rsid w:val="00A648D1"/>
    <w:rPr>
      <w:rFonts w:ascii="Times New Roman" w:hAnsi="Times New Roman" w:cs="Times New Roman"/>
      <w:sz w:val="24"/>
      <w:szCs w:val="24"/>
    </w:rPr>
  </w:style>
  <w:style w:type="paragraph" w:styleId="berarbeitung">
    <w:name w:val="Revision"/>
    <w:hidden/>
    <w:uiPriority w:val="99"/>
    <w:semiHidden/>
    <w:rsid w:val="00842EB4"/>
    <w:pPr>
      <w:spacing w:after="0" w:line="240" w:lineRule="auto"/>
    </w:pPr>
  </w:style>
  <w:style w:type="paragraph" w:styleId="Listenabsatz">
    <w:name w:val="List Paragraph"/>
    <w:basedOn w:val="Standard"/>
    <w:uiPriority w:val="34"/>
    <w:qFormat/>
    <w:rsid w:val="00D9079E"/>
    <w:pPr>
      <w:ind w:left="720"/>
      <w:contextualSpacing/>
    </w:pPr>
  </w:style>
  <w:style w:type="paragraph" w:styleId="KeinLeerraum">
    <w:name w:val="No Spacing"/>
    <w:uiPriority w:val="1"/>
    <w:qFormat/>
    <w:rsid w:val="00B21F18"/>
    <w:pPr>
      <w:spacing w:after="0" w:line="240" w:lineRule="auto"/>
    </w:pPr>
  </w:style>
  <w:style w:type="character" w:customStyle="1" w:styleId="berschrift1Zchn">
    <w:name w:val="Überschrift 1 Zchn"/>
    <w:basedOn w:val="Absatz-Standardschriftart"/>
    <w:link w:val="berschrift1"/>
    <w:uiPriority w:val="9"/>
    <w:rsid w:val="00B21F18"/>
    <w:rPr>
      <w:rFonts w:asciiTheme="majorHAnsi" w:eastAsiaTheme="majorEastAsia" w:hAnsiTheme="majorHAns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B21F18"/>
    <w:rPr>
      <w:rFonts w:asciiTheme="majorHAnsi" w:eastAsiaTheme="majorEastAsia" w:hAnsiTheme="majorHAnsi" w:cstheme="majorBidi"/>
      <w:color w:val="365F91" w:themeColor="accent1" w:themeShade="BF"/>
      <w:sz w:val="26"/>
      <w:szCs w:val="26"/>
    </w:rPr>
  </w:style>
  <w:style w:type="character" w:styleId="Fett">
    <w:name w:val="Strong"/>
    <w:basedOn w:val="Absatz-Standardschriftart"/>
    <w:uiPriority w:val="22"/>
    <w:qFormat/>
    <w:rsid w:val="00CD06E3"/>
    <w:rPr>
      <w:b/>
      <w:bCs/>
    </w:rPr>
  </w:style>
  <w:style w:type="character" w:customStyle="1" w:styleId="cf01">
    <w:name w:val="cf01"/>
    <w:basedOn w:val="Absatz-Standardschriftart"/>
    <w:rsid w:val="007C4A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6982">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63496531">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07304472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19934">
      <w:bodyDiv w:val="1"/>
      <w:marLeft w:val="0"/>
      <w:marRight w:val="0"/>
      <w:marTop w:val="0"/>
      <w:marBottom w:val="0"/>
      <w:divBdr>
        <w:top w:val="none" w:sz="0" w:space="0" w:color="auto"/>
        <w:left w:val="none" w:sz="0" w:space="0" w:color="auto"/>
        <w:bottom w:val="none" w:sz="0" w:space="0" w:color="auto"/>
        <w:right w:val="none" w:sz="0" w:space="0" w:color="auto"/>
      </w:divBdr>
    </w:div>
    <w:div w:id="1959526503">
      <w:bodyDiv w:val="1"/>
      <w:marLeft w:val="0"/>
      <w:marRight w:val="0"/>
      <w:marTop w:val="0"/>
      <w:marBottom w:val="0"/>
      <w:divBdr>
        <w:top w:val="none" w:sz="0" w:space="0" w:color="auto"/>
        <w:left w:val="none" w:sz="0" w:space="0" w:color="auto"/>
        <w:bottom w:val="none" w:sz="0" w:space="0" w:color="auto"/>
        <w:right w:val="none" w:sz="0" w:space="0" w:color="auto"/>
      </w:divBdr>
    </w:div>
    <w:div w:id="1970697060">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zou@alliedvision.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DF3B7868C43945AEADB182C7FFE75A" ma:contentTypeVersion="13" ma:contentTypeDescription="Ein neues Dokument erstellen." ma:contentTypeScope="" ma:versionID="bd13be47a59e07f4e1f3e0fe5f8666ce">
  <xsd:schema xmlns:xsd="http://www.w3.org/2001/XMLSchema" xmlns:xs="http://www.w3.org/2001/XMLSchema" xmlns:p="http://schemas.microsoft.com/office/2006/metadata/properties" xmlns:ns3="d12ff0ed-71ff-4f84-9e2c-dbfafd9af633" xmlns:ns4="10cfafd9-f138-45f6-b6a1-c76b471b4ddc" targetNamespace="http://schemas.microsoft.com/office/2006/metadata/properties" ma:root="true" ma:fieldsID="85425cf64afea4c1f221549a9e90fd73" ns3:_="" ns4:_="">
    <xsd:import namespace="d12ff0ed-71ff-4f84-9e2c-dbfafd9af633"/>
    <xsd:import namespace="10cfafd9-f138-45f6-b6a1-c76b471b4dd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f0ed-71ff-4f84-9e2c-dbfafd9af633"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cfafd9-f138-45f6-b6a1-c76b471b4dd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01744-438F-43DF-A014-892F99D60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f0ed-71ff-4f84-9e2c-dbfafd9af633"/>
    <ds:schemaRef ds:uri="10cfafd9-f138-45f6-b6a1-c76b471b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F3720C-7583-4050-921C-29E7799A466D}">
  <ds:schemaRefs>
    <ds:schemaRef ds:uri="http://schemas.microsoft.com/sharepoint/v3/contenttype/forms"/>
  </ds:schemaRefs>
</ds:datastoreItem>
</file>

<file path=customXml/itemProps3.xml><?xml version="1.0" encoding="utf-8"?>
<ds:datastoreItem xmlns:ds="http://schemas.openxmlformats.org/officeDocument/2006/customXml" ds:itemID="{DB76ECB7-2B3E-47C9-BECD-B5B90F783C57}">
  <ds:schemaRefs>
    <ds:schemaRef ds:uri="http://schemas.openxmlformats.org/officeDocument/2006/bibliography"/>
  </ds:schemaRefs>
</ds:datastoreItem>
</file>

<file path=customXml/itemProps4.xml><?xml version="1.0" encoding="utf-8"?>
<ds:datastoreItem xmlns:ds="http://schemas.openxmlformats.org/officeDocument/2006/customXml" ds:itemID="{CFB97FCA-C701-4E49-A360-B9FE920D44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4346</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Nathalie Többen [Allied Vision]</cp:lastModifiedBy>
  <cp:revision>8</cp:revision>
  <cp:lastPrinted>2023-12-19T14:12:00Z</cp:lastPrinted>
  <dcterms:created xsi:type="dcterms:W3CDTF">2024-09-27T12:41:00Z</dcterms:created>
  <dcterms:modified xsi:type="dcterms:W3CDTF">2024-10-04T08:40:00Z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y fmtid="{D5CDD505-2E9C-101B-9397-08002B2CF9AE}" pid="3" name="ContentTypeId">
    <vt:lpwstr>0x01010053DF3B7868C43945AEADB182C7FFE75A</vt:lpwstr>
  </property>
</Properties>
</file>