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7324E" w14:paraId="46531B0D" w14:textId="77777777" w:rsidTr="0027324E">
        <w:tc>
          <w:tcPr>
            <w:tcW w:w="4606" w:type="dxa"/>
            <w:hideMark/>
          </w:tcPr>
          <w:p w14:paraId="441EBA42" w14:textId="77777777" w:rsidR="0027324E" w:rsidRDefault="0027324E">
            <w:pPr>
              <w:spacing w:after="0"/>
              <w:rPr>
                <w:b/>
                <w:sz w:val="24"/>
              </w:rPr>
            </w:pPr>
            <w:bookmarkStart w:id="0" w:name="_GoBack"/>
            <w:bookmarkEnd w:id="0"/>
            <w:r>
              <w:rPr>
                <w:b/>
                <w:sz w:val="24"/>
              </w:rPr>
              <w:t>Press Release</w:t>
            </w:r>
          </w:p>
        </w:tc>
        <w:tc>
          <w:tcPr>
            <w:tcW w:w="4606" w:type="dxa"/>
            <w:hideMark/>
          </w:tcPr>
          <w:p w14:paraId="69DC5FC6" w14:textId="1B375330" w:rsidR="0027324E" w:rsidRDefault="000011C0">
            <w:pPr>
              <w:spacing w:after="0"/>
              <w:jc w:val="right"/>
              <w:rPr>
                <w:b/>
                <w:sz w:val="24"/>
              </w:rPr>
            </w:pPr>
            <w:r>
              <w:rPr>
                <w:b/>
                <w:sz w:val="24"/>
              </w:rPr>
              <w:t>14</w:t>
            </w:r>
            <w:r w:rsidR="004402FA">
              <w:rPr>
                <w:b/>
                <w:sz w:val="24"/>
              </w:rPr>
              <w:t>.3</w:t>
            </w:r>
            <w:r w:rsidR="00482B40">
              <w:rPr>
                <w:b/>
                <w:sz w:val="24"/>
              </w:rPr>
              <w:t>.2019</w:t>
            </w:r>
          </w:p>
        </w:tc>
      </w:tr>
    </w:tbl>
    <w:p w14:paraId="7D419FAE" w14:textId="77777777" w:rsidR="0027324E" w:rsidRDefault="0027324E" w:rsidP="0027324E"/>
    <w:p w14:paraId="5997CDDF" w14:textId="0FF8A109" w:rsidR="0027324E" w:rsidRDefault="00E4761F"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Pr>
          <w:sz w:val="48"/>
          <w:lang w:val="en-US"/>
        </w:rPr>
        <w:t>Allied Vision</w:t>
      </w:r>
      <w:r w:rsidR="0027324E">
        <w:rPr>
          <w:sz w:val="48"/>
          <w:lang w:val="en-US"/>
        </w:rPr>
        <w:t xml:space="preserve"> </w:t>
      </w:r>
      <w:r w:rsidR="004402FA">
        <w:rPr>
          <w:sz w:val="48"/>
          <w:lang w:val="en-US"/>
        </w:rPr>
        <w:t xml:space="preserve">to </w:t>
      </w:r>
      <w:r w:rsidR="00320D5D">
        <w:rPr>
          <w:sz w:val="48"/>
          <w:lang w:val="en-US"/>
        </w:rPr>
        <w:t>showcase latest</w:t>
      </w:r>
      <w:r w:rsidR="0027324E">
        <w:rPr>
          <w:sz w:val="48"/>
          <w:lang w:val="en-US"/>
        </w:rPr>
        <w:t xml:space="preserve"> </w:t>
      </w:r>
      <w:r w:rsidR="004A12B4">
        <w:rPr>
          <w:sz w:val="48"/>
          <w:lang w:val="en-US"/>
        </w:rPr>
        <w:t xml:space="preserve">camera solutions </w:t>
      </w:r>
      <w:r w:rsidR="00482B40">
        <w:rPr>
          <w:sz w:val="48"/>
          <w:lang w:val="en-US"/>
        </w:rPr>
        <w:t>at Automate 2019</w:t>
      </w:r>
    </w:p>
    <w:p w14:paraId="2FC1C100" w14:textId="77777777" w:rsidR="0027324E" w:rsidRDefault="0027324E"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p>
    <w:p w14:paraId="3715E070" w14:textId="347F26F7" w:rsidR="0027324E" w:rsidRDefault="0027324E"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r>
        <w:rPr>
          <w:rFonts w:ascii="Calibri Bold" w:hAnsi="Calibri Bold"/>
          <w:sz w:val="28"/>
          <w:lang w:val="en-US"/>
        </w:rPr>
        <w:t xml:space="preserve">Allied Vision will be exhibiting at </w:t>
      </w:r>
      <w:r w:rsidR="004402FA">
        <w:rPr>
          <w:rFonts w:ascii="Calibri Bold" w:hAnsi="Calibri Bold"/>
          <w:sz w:val="28"/>
          <w:lang w:val="en-US"/>
        </w:rPr>
        <w:t>Automate</w:t>
      </w:r>
      <w:r w:rsidR="00482B40">
        <w:rPr>
          <w:rFonts w:ascii="Calibri Bold" w:hAnsi="Calibri Bold"/>
          <w:sz w:val="28"/>
          <w:lang w:val="en-US"/>
        </w:rPr>
        <w:t xml:space="preserve"> 2019</w:t>
      </w:r>
      <w:r>
        <w:rPr>
          <w:rFonts w:ascii="Calibri Bold" w:hAnsi="Calibri Bold"/>
          <w:sz w:val="28"/>
          <w:lang w:val="en-US"/>
        </w:rPr>
        <w:t xml:space="preserve"> and showcasing its </w:t>
      </w:r>
      <w:r w:rsidR="003434D4">
        <w:rPr>
          <w:rFonts w:ascii="Calibri Bold" w:hAnsi="Calibri Bold"/>
          <w:sz w:val="28"/>
          <w:lang w:val="en-US"/>
        </w:rPr>
        <w:t>latest camera solutions</w:t>
      </w:r>
      <w:r w:rsidR="000011C0">
        <w:rPr>
          <w:rFonts w:ascii="Calibri Bold" w:hAnsi="Calibri Bold"/>
          <w:sz w:val="28"/>
          <w:lang w:val="en-US"/>
        </w:rPr>
        <w:t>,</w:t>
      </w:r>
      <w:r w:rsidR="003434D4">
        <w:rPr>
          <w:rFonts w:ascii="Calibri Bold" w:hAnsi="Calibri Bold"/>
          <w:sz w:val="28"/>
          <w:lang w:val="en-US"/>
        </w:rPr>
        <w:t xml:space="preserve"> including the Bonito PRO CoaXPress camera</w:t>
      </w:r>
      <w:r>
        <w:rPr>
          <w:rFonts w:ascii="Calibri Bold" w:hAnsi="Calibri Bold"/>
          <w:sz w:val="28"/>
          <w:lang w:val="en-US"/>
        </w:rPr>
        <w:t>.</w:t>
      </w:r>
    </w:p>
    <w:p w14:paraId="5D4FEE72" w14:textId="77777777" w:rsidR="004402FA" w:rsidRPr="004402FA" w:rsidRDefault="004402FA"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p>
    <w:p w14:paraId="2C246D51" w14:textId="16836861" w:rsidR="00A378B4" w:rsidRDefault="004402FA"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Chicago</w:t>
      </w:r>
      <w:r w:rsidR="0027324E">
        <w:rPr>
          <w:sz w:val="24"/>
          <w:lang w:val="en-US"/>
        </w:rPr>
        <w:t xml:space="preserve">, </w:t>
      </w:r>
      <w:r>
        <w:rPr>
          <w:sz w:val="24"/>
          <w:lang w:val="en-US"/>
        </w:rPr>
        <w:t>Illinois</w:t>
      </w:r>
      <w:r w:rsidR="0027324E">
        <w:rPr>
          <w:sz w:val="24"/>
          <w:lang w:val="en-US"/>
        </w:rPr>
        <w:t xml:space="preserve">, </w:t>
      </w:r>
      <w:r w:rsidR="003434D4">
        <w:rPr>
          <w:sz w:val="24"/>
          <w:lang w:val="en-US"/>
        </w:rPr>
        <w:t>March 1</w:t>
      </w:r>
      <w:r w:rsidR="000011C0">
        <w:rPr>
          <w:sz w:val="24"/>
          <w:lang w:val="en-US"/>
        </w:rPr>
        <w:t>4</w:t>
      </w:r>
      <w:r w:rsidR="003434D4">
        <w:rPr>
          <w:sz w:val="24"/>
          <w:lang w:val="en-US"/>
        </w:rPr>
        <w:t>, 2019</w:t>
      </w:r>
      <w:r w:rsidR="0027324E">
        <w:rPr>
          <w:sz w:val="24"/>
          <w:lang w:val="en-US"/>
        </w:rPr>
        <w:t xml:space="preserve"> – Allied Vision will be exhibiting at </w:t>
      </w:r>
      <w:r>
        <w:rPr>
          <w:sz w:val="24"/>
          <w:lang w:val="en-US"/>
        </w:rPr>
        <w:t>Automate</w:t>
      </w:r>
      <w:r w:rsidR="003434D4">
        <w:rPr>
          <w:sz w:val="24"/>
          <w:lang w:val="en-US"/>
        </w:rPr>
        <w:t xml:space="preserve"> 2019</w:t>
      </w:r>
      <w:r w:rsidR="0027324E">
        <w:rPr>
          <w:sz w:val="24"/>
          <w:lang w:val="en-US"/>
        </w:rPr>
        <w:t xml:space="preserve"> in </w:t>
      </w:r>
      <w:r>
        <w:rPr>
          <w:sz w:val="24"/>
          <w:lang w:val="en-US"/>
        </w:rPr>
        <w:t>Chicago</w:t>
      </w:r>
      <w:r w:rsidR="0027324E">
        <w:rPr>
          <w:sz w:val="24"/>
          <w:lang w:val="en-US"/>
        </w:rPr>
        <w:t xml:space="preserve">, </w:t>
      </w:r>
      <w:r>
        <w:rPr>
          <w:sz w:val="24"/>
          <w:lang w:val="en-US"/>
        </w:rPr>
        <w:t>Illinois</w:t>
      </w:r>
      <w:r w:rsidR="0027324E">
        <w:rPr>
          <w:sz w:val="24"/>
          <w:lang w:val="en-US"/>
        </w:rPr>
        <w:t xml:space="preserve"> at </w:t>
      </w:r>
      <w:r>
        <w:rPr>
          <w:sz w:val="24"/>
          <w:lang w:val="en-US"/>
        </w:rPr>
        <w:t>McCormick Place North</w:t>
      </w:r>
      <w:r w:rsidR="0027324E">
        <w:rPr>
          <w:sz w:val="24"/>
          <w:lang w:val="en-US"/>
        </w:rPr>
        <w:t xml:space="preserve"> from </w:t>
      </w:r>
      <w:r w:rsidR="003434D4">
        <w:rPr>
          <w:sz w:val="24"/>
          <w:lang w:val="en-US"/>
        </w:rPr>
        <w:t>April 8-11, 2019</w:t>
      </w:r>
      <w:r w:rsidR="00266AF9">
        <w:rPr>
          <w:sz w:val="24"/>
          <w:lang w:val="en-US"/>
        </w:rPr>
        <w:t>.</w:t>
      </w:r>
      <w:r w:rsidR="003434D4">
        <w:rPr>
          <w:sz w:val="24"/>
          <w:lang w:val="en-US"/>
        </w:rPr>
        <w:t xml:space="preserve">  Allied Vision’s entire product port</w:t>
      </w:r>
      <w:r w:rsidR="00B30958">
        <w:rPr>
          <w:sz w:val="24"/>
          <w:lang w:val="en-US"/>
        </w:rPr>
        <w:t>folio will be on display</w:t>
      </w:r>
      <w:r w:rsidR="00CC228C">
        <w:rPr>
          <w:sz w:val="24"/>
          <w:lang w:val="en-US"/>
        </w:rPr>
        <w:t>, including the Bonito PRO</w:t>
      </w:r>
      <w:r w:rsidR="00C53D2A">
        <w:rPr>
          <w:sz w:val="24"/>
          <w:lang w:val="en-US"/>
        </w:rPr>
        <w:t xml:space="preserve"> CoaXPress camera</w:t>
      </w:r>
      <w:r w:rsidR="00211817">
        <w:rPr>
          <w:sz w:val="24"/>
          <w:lang w:val="en-US"/>
        </w:rPr>
        <w:t>.</w:t>
      </w:r>
      <w:r w:rsidR="00C53D2A">
        <w:rPr>
          <w:sz w:val="24"/>
          <w:lang w:val="en-US"/>
        </w:rPr>
        <w:br/>
      </w:r>
    </w:p>
    <w:p w14:paraId="0855A5AE" w14:textId="19BD383A" w:rsidR="00A378B4" w:rsidRDefault="00530106"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Our Solution Embedded. Your Vision Achieved.</w:t>
      </w:r>
      <w:r w:rsidR="00071260">
        <w:rPr>
          <w:sz w:val="24"/>
          <w:lang w:val="en-US"/>
        </w:rPr>
        <w:br/>
      </w:r>
      <w:r w:rsidR="00494FFB">
        <w:rPr>
          <w:sz w:val="24"/>
          <w:lang w:val="en-US"/>
        </w:rPr>
        <w:t xml:space="preserve">Allied Vision’s complete product portfolio offers </w:t>
      </w:r>
      <w:r w:rsidR="009A32C3">
        <w:rPr>
          <w:sz w:val="24"/>
          <w:lang w:val="en-US"/>
        </w:rPr>
        <w:t xml:space="preserve">OEMs, system integrators and end-users a plethora of camera solutions for a variety of applications.  Beginning with the ultra-compact Mako going all the way to the award-winning Goldeye SWIR, Allied Vision has many camera models that meet users’ </w:t>
      </w:r>
      <w:r w:rsidR="00D94BA8">
        <w:rPr>
          <w:sz w:val="24"/>
          <w:lang w:val="en-US"/>
        </w:rPr>
        <w:t xml:space="preserve">specific </w:t>
      </w:r>
      <w:r w:rsidR="009A32C3">
        <w:rPr>
          <w:sz w:val="24"/>
          <w:lang w:val="en-US"/>
        </w:rPr>
        <w:t xml:space="preserve">needs.  </w:t>
      </w:r>
      <w:r w:rsidR="00D20FAE">
        <w:rPr>
          <w:sz w:val="24"/>
          <w:lang w:val="en-US"/>
        </w:rPr>
        <w:t>Most</w:t>
      </w:r>
      <w:r w:rsidR="009A32C3">
        <w:rPr>
          <w:sz w:val="24"/>
          <w:lang w:val="en-US"/>
        </w:rPr>
        <w:t xml:space="preserve"> cameras in Allied Vision’s portfolio are equipped with a Gigabit Ethernet (GigE) interface.  This includes Mako, Manta, Prosilica GT and Goldeye SWIR</w:t>
      </w:r>
      <w:r w:rsidR="00D94BA8">
        <w:rPr>
          <w:sz w:val="24"/>
          <w:lang w:val="en-US"/>
        </w:rPr>
        <w:t xml:space="preserve"> camera families</w:t>
      </w:r>
      <w:r w:rsidR="009A32C3">
        <w:rPr>
          <w:sz w:val="24"/>
          <w:lang w:val="en-US"/>
        </w:rPr>
        <w:t>.</w:t>
      </w:r>
      <w:r w:rsidR="00C53D2A">
        <w:rPr>
          <w:sz w:val="24"/>
          <w:lang w:val="en-US"/>
        </w:rPr>
        <w:t xml:space="preserve">  </w:t>
      </w:r>
      <w:r w:rsidR="009D6328">
        <w:rPr>
          <w:sz w:val="24"/>
          <w:lang w:val="en-US"/>
        </w:rPr>
        <w:t xml:space="preserve">Other interfaces such as USB3, </w:t>
      </w:r>
      <w:r w:rsidR="00A9015D">
        <w:rPr>
          <w:sz w:val="24"/>
          <w:lang w:val="en-US"/>
        </w:rPr>
        <w:t>Camera Link</w:t>
      </w:r>
      <w:r w:rsidR="009D6328">
        <w:rPr>
          <w:sz w:val="24"/>
          <w:lang w:val="en-US"/>
        </w:rPr>
        <w:t xml:space="preserve"> and CoaXPress are </w:t>
      </w:r>
      <w:r w:rsidR="00A378B4">
        <w:rPr>
          <w:sz w:val="24"/>
          <w:lang w:val="en-US"/>
        </w:rPr>
        <w:t xml:space="preserve">also </w:t>
      </w:r>
      <w:r w:rsidR="009D6328">
        <w:rPr>
          <w:sz w:val="24"/>
          <w:lang w:val="en-US"/>
        </w:rPr>
        <w:t>available</w:t>
      </w:r>
      <w:r w:rsidR="00D94BA8">
        <w:rPr>
          <w:sz w:val="24"/>
          <w:lang w:val="en-US"/>
        </w:rPr>
        <w:t xml:space="preserve"> (Mako U, Goldeye CL SWIR and Bonito PRO)</w:t>
      </w:r>
      <w:r w:rsidR="009D6328">
        <w:rPr>
          <w:sz w:val="24"/>
          <w:lang w:val="en-US"/>
        </w:rPr>
        <w:t>.</w:t>
      </w:r>
      <w:r w:rsidR="00C53D2A">
        <w:rPr>
          <w:sz w:val="24"/>
          <w:lang w:val="en-US"/>
        </w:rPr>
        <w:t xml:space="preserve">  Allied Vision cameras offer numerous features such as Power over Ethernet (PoE), Trigger over Ethernet (ToE), </w:t>
      </w:r>
      <w:r w:rsidR="00B100F2">
        <w:rPr>
          <w:sz w:val="24"/>
          <w:lang w:val="en-US"/>
        </w:rPr>
        <w:t>Precision Time Protocol (PTP)</w:t>
      </w:r>
      <w:r w:rsidR="00F47390">
        <w:rPr>
          <w:sz w:val="24"/>
          <w:lang w:val="en-US"/>
        </w:rPr>
        <w:t>,</w:t>
      </w:r>
      <w:r w:rsidR="00B100F2">
        <w:rPr>
          <w:sz w:val="24"/>
          <w:lang w:val="en-US"/>
        </w:rPr>
        <w:t xml:space="preserve"> </w:t>
      </w:r>
      <w:r w:rsidR="00C53D2A">
        <w:rPr>
          <w:sz w:val="24"/>
          <w:lang w:val="en-US"/>
        </w:rPr>
        <w:t>defect pixel correction and many others.</w:t>
      </w:r>
      <w:r w:rsidR="00C53D2A">
        <w:rPr>
          <w:sz w:val="24"/>
          <w:lang w:val="en-US"/>
        </w:rPr>
        <w:br/>
      </w:r>
    </w:p>
    <w:p w14:paraId="2017C9E6" w14:textId="0D56AFA6" w:rsidR="00173CC0" w:rsidRPr="00173CC0" w:rsidRDefault="00293B30"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Bonito PRO</w:t>
      </w:r>
      <w:r w:rsidR="00C53D2A">
        <w:rPr>
          <w:b/>
          <w:sz w:val="24"/>
          <w:lang w:val="en-US"/>
        </w:rPr>
        <w:t xml:space="preserve"> CoaXPress camera</w:t>
      </w:r>
      <w:r>
        <w:rPr>
          <w:b/>
          <w:sz w:val="24"/>
          <w:lang w:val="en-US"/>
        </w:rPr>
        <w:t>: High-speed, high-resolution imaging</w:t>
      </w:r>
      <w:r w:rsidR="00173CC0">
        <w:rPr>
          <w:b/>
          <w:sz w:val="24"/>
          <w:lang w:val="en-US"/>
        </w:rPr>
        <w:br/>
      </w:r>
      <w:r w:rsidR="00284936">
        <w:rPr>
          <w:sz w:val="24"/>
          <w:lang w:val="en-US"/>
        </w:rPr>
        <w:t>The Bonito PRO expands Allied Vision’s camera portfolio by offering a high-speed, high-resolution camera.  Through the use of the CoaXPress interface, data transfer speeds can reach 25 Gigabits per second via quad CXP-6 high speed connections.</w:t>
      </w:r>
      <w:r w:rsidR="00801304">
        <w:rPr>
          <w:sz w:val="24"/>
          <w:lang w:val="en-US"/>
        </w:rPr>
        <w:t xml:space="preserve">  The Bonito PRO offers two resolutions, 12.6 and 26.2 Megapi</w:t>
      </w:r>
      <w:r w:rsidR="000011C0">
        <w:rPr>
          <w:sz w:val="24"/>
          <w:lang w:val="en-US"/>
        </w:rPr>
        <w:t>xels, which are supplied from ON</w:t>
      </w:r>
      <w:r w:rsidR="00801304">
        <w:rPr>
          <w:sz w:val="24"/>
          <w:lang w:val="en-US"/>
        </w:rPr>
        <w:t xml:space="preserve"> Semiconductor’s PYTHON 12K and 16K CMOS sensors.  The Bonito PRO X-1250 uses the ON Semi PYTHON 12K sensor and delivers 142.6 frames per second.  The Bonito PRO</w:t>
      </w:r>
      <w:r w:rsidR="000011C0">
        <w:rPr>
          <w:sz w:val="24"/>
          <w:lang w:val="en-US"/>
        </w:rPr>
        <w:t xml:space="preserve"> X-2620 is equipped with the ON </w:t>
      </w:r>
      <w:r w:rsidR="00E53BC9">
        <w:rPr>
          <w:sz w:val="24"/>
          <w:lang w:val="en-US"/>
        </w:rPr>
        <w:t xml:space="preserve">Semi </w:t>
      </w:r>
      <w:r w:rsidR="00E53BC9">
        <w:rPr>
          <w:sz w:val="24"/>
          <w:lang w:val="en-US"/>
        </w:rPr>
        <w:lastRenderedPageBreak/>
        <w:t xml:space="preserve">PYTHON 26K CMOS sensor and </w:t>
      </w:r>
      <w:r w:rsidR="000011C0">
        <w:rPr>
          <w:sz w:val="24"/>
          <w:lang w:val="en-US"/>
        </w:rPr>
        <w:t xml:space="preserve">provides </w:t>
      </w:r>
      <w:r w:rsidR="00E53BC9">
        <w:rPr>
          <w:sz w:val="24"/>
          <w:lang w:val="en-US"/>
        </w:rPr>
        <w:t xml:space="preserve">79.7 frames per second.  Both camera models are available in monochrome, color or near-infrared (NIR) variants.  Furthermore, the Bonito PRO is a rugged camera with robust thermal housing that is designed to operate at extended temperature ranges and </w:t>
      </w:r>
      <w:r w:rsidR="000011C0">
        <w:rPr>
          <w:sz w:val="24"/>
          <w:lang w:val="en-US"/>
        </w:rPr>
        <w:t xml:space="preserve">offers </w:t>
      </w:r>
      <w:r w:rsidR="00E53BC9">
        <w:rPr>
          <w:sz w:val="24"/>
          <w:lang w:val="en-US"/>
        </w:rPr>
        <w:t xml:space="preserve">various lens mount opinions (standard F-mount, M42, M58 and EF-mount).  The Bonito PRO </w:t>
      </w:r>
      <w:r w:rsidR="000011C0">
        <w:rPr>
          <w:sz w:val="24"/>
          <w:lang w:val="en-US"/>
        </w:rPr>
        <w:t>is a great solution for</w:t>
      </w:r>
      <w:r w:rsidR="00E53BC9">
        <w:rPr>
          <w:sz w:val="24"/>
          <w:lang w:val="en-US"/>
        </w:rPr>
        <w:t xml:space="preserve"> applications such as flat panel display</w:t>
      </w:r>
      <w:r w:rsidR="000011C0">
        <w:rPr>
          <w:sz w:val="24"/>
          <w:lang w:val="en-US"/>
        </w:rPr>
        <w:t xml:space="preserve"> inspection</w:t>
      </w:r>
      <w:r w:rsidR="00E53BC9">
        <w:rPr>
          <w:sz w:val="24"/>
          <w:lang w:val="en-US"/>
        </w:rPr>
        <w:t>, printing inspection and 2D/3D surface inspection.</w:t>
      </w:r>
    </w:p>
    <w:p w14:paraId="42248C01" w14:textId="77777777" w:rsidR="002F3E95" w:rsidRPr="002F3E95" w:rsidRDefault="002F3E95"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p>
    <w:p w14:paraId="0F1BDC35" w14:textId="2D429318" w:rsidR="0027324E" w:rsidRDefault="00D94BA8" w:rsidP="0027324E">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sidRPr="00D94BA8">
        <w:rPr>
          <w:b/>
          <w:sz w:val="24"/>
          <w:u w:val="single"/>
          <w:lang w:val="en-US"/>
        </w:rPr>
        <w:t>Automate 2019</w:t>
      </w:r>
      <w:r>
        <w:rPr>
          <w:b/>
          <w:sz w:val="24"/>
          <w:u w:val="single"/>
          <w:lang w:val="en-US"/>
        </w:rPr>
        <w:br/>
      </w:r>
      <w:r>
        <w:rPr>
          <w:b/>
          <w:sz w:val="24"/>
          <w:lang w:val="en-US"/>
        </w:rPr>
        <w:t>Booth #8531</w:t>
      </w:r>
      <w:r w:rsidR="0027324E">
        <w:rPr>
          <w:sz w:val="24"/>
          <w:lang w:val="en-US"/>
        </w:rPr>
        <w:br/>
      </w:r>
      <w:r w:rsidR="00E53BC9" w:rsidRPr="00D94BA8">
        <w:rPr>
          <w:b/>
          <w:sz w:val="24"/>
          <w:lang w:val="en-US"/>
        </w:rPr>
        <w:t>April 8-11, 2019</w:t>
      </w:r>
      <w:r w:rsidR="0027324E" w:rsidRPr="00D94BA8">
        <w:rPr>
          <w:b/>
          <w:sz w:val="24"/>
          <w:lang w:val="en-US"/>
        </w:rPr>
        <w:br/>
      </w:r>
      <w:r w:rsidR="00C84B7C" w:rsidRPr="00D94BA8">
        <w:rPr>
          <w:b/>
          <w:sz w:val="24"/>
          <w:lang w:val="en-US"/>
        </w:rPr>
        <w:t>McCormick Center North</w:t>
      </w:r>
      <w:r w:rsidR="0027324E" w:rsidRPr="00D94BA8">
        <w:rPr>
          <w:b/>
          <w:sz w:val="24"/>
          <w:lang w:val="en-US"/>
        </w:rPr>
        <w:t xml:space="preserve">, </w:t>
      </w:r>
      <w:r w:rsidR="00C84B7C" w:rsidRPr="00D94BA8">
        <w:rPr>
          <w:b/>
          <w:sz w:val="24"/>
          <w:lang w:val="en-US"/>
        </w:rPr>
        <w:t>Chicago</w:t>
      </w:r>
      <w:r w:rsidR="0027324E" w:rsidRPr="00D94BA8">
        <w:rPr>
          <w:b/>
          <w:sz w:val="24"/>
          <w:lang w:val="en-US"/>
        </w:rPr>
        <w:t xml:space="preserve">, </w:t>
      </w:r>
      <w:r w:rsidR="00C84B7C" w:rsidRPr="00D94BA8">
        <w:rPr>
          <w:b/>
          <w:sz w:val="24"/>
          <w:lang w:val="en-US"/>
        </w:rPr>
        <w:t>Illinois</w:t>
      </w:r>
      <w:r w:rsidR="0027324E" w:rsidRPr="00D94BA8">
        <w:rPr>
          <w:b/>
          <w:sz w:val="24"/>
          <w:lang w:val="en-US"/>
        </w:rPr>
        <w:t>, USA</w:t>
      </w:r>
    </w:p>
    <w:p w14:paraId="6E11D309" w14:textId="77777777" w:rsidR="00D94BA8" w:rsidRPr="00D94BA8" w:rsidRDefault="00D94BA8" w:rsidP="0027324E">
      <w:pPr>
        <w:tabs>
          <w:tab w:val="left" w:pos="708"/>
          <w:tab w:val="left" w:pos="1416"/>
          <w:tab w:val="left" w:pos="2124"/>
          <w:tab w:val="left" w:pos="2832"/>
          <w:tab w:val="left" w:pos="3540"/>
          <w:tab w:val="left" w:pos="4248"/>
          <w:tab w:val="left" w:pos="4956"/>
          <w:tab w:val="left" w:pos="7080"/>
          <w:tab w:val="left" w:pos="7788"/>
          <w:tab w:val="left" w:pos="8496"/>
        </w:tabs>
        <w:rPr>
          <w:b/>
          <w:sz w:val="24"/>
          <w:u w:val="single"/>
          <w:lang w:val="en-US"/>
        </w:rPr>
      </w:pPr>
    </w:p>
    <w:p w14:paraId="3ADB8890" w14:textId="77777777" w:rsidR="0027324E" w:rsidRDefault="0027324E" w:rsidP="0027324E">
      <w:pPr>
        <w:spacing w:line="240" w:lineRule="auto"/>
        <w:rPr>
          <w:b/>
          <w:sz w:val="20"/>
          <w:lang w:val="en-US"/>
        </w:rPr>
      </w:pPr>
      <w:r>
        <w:rPr>
          <w:b/>
          <w:sz w:val="20"/>
          <w:lang w:val="en-US"/>
        </w:rPr>
        <w:t>About Allied Vision</w:t>
      </w:r>
      <w:r>
        <w:rPr>
          <w:b/>
          <w:sz w:val="20"/>
          <w:lang w:val="en-US"/>
        </w:rPr>
        <w:br/>
      </w:r>
      <w:r>
        <w:rPr>
          <w:sz w:val="20"/>
          <w:lang w:val="en-US"/>
        </w:rPr>
        <w:t xml:space="preserve">For over 25 years, Allied Vision 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 in Germany, Canada, the United States, Singapore and China and is represented by a network of sales partners in over 30 countries.  </w:t>
      </w:r>
      <w:hyperlink r:id="rId7" w:history="1">
        <w:r>
          <w:rPr>
            <w:rStyle w:val="Hyperlink"/>
            <w:sz w:val="20"/>
            <w:lang w:val="en-US"/>
          </w:rPr>
          <w:t>www.alliedvision.com</w:t>
        </w:r>
      </w:hyperlink>
    </w:p>
    <w:p w14:paraId="1312D5B4" w14:textId="77777777" w:rsidR="0027324E" w:rsidRDefault="0027324E" w:rsidP="0027324E">
      <w:pPr>
        <w:spacing w:line="240" w:lineRule="auto"/>
        <w:rPr>
          <w:sz w:val="20"/>
          <w:lang w:val="en-US"/>
        </w:rPr>
      </w:pPr>
    </w:p>
    <w:p w14:paraId="549D289D" w14:textId="77777777" w:rsidR="0027324E" w:rsidRDefault="0027324E" w:rsidP="0027324E">
      <w:pPr>
        <w:spacing w:line="240" w:lineRule="auto"/>
        <w:rPr>
          <w:sz w:val="20"/>
          <w:lang w:val="en-US"/>
        </w:rPr>
      </w:pPr>
      <w:r>
        <w:rPr>
          <w:b/>
          <w:sz w:val="20"/>
          <w:lang w:val="en-US"/>
        </w:rPr>
        <w:t>Contact (Company Headquarters):</w:t>
      </w:r>
      <w:r>
        <w:rPr>
          <w:b/>
          <w:sz w:val="20"/>
          <w:lang w:val="en-US"/>
        </w:rPr>
        <w:br/>
      </w:r>
      <w:r>
        <w:rPr>
          <w:sz w:val="20"/>
          <w:lang w:val="en-US"/>
        </w:rPr>
        <w:t>Allied Vision Technologies GmbH | Taschenweg 2a | 07646 Stadtroda, Germany</w:t>
      </w:r>
      <w:r>
        <w:rPr>
          <w:sz w:val="20"/>
          <w:lang w:val="en-US"/>
        </w:rPr>
        <w:br/>
        <w:t xml:space="preserve">Tel.: +49 36428/677-0 | Fax: +49 36428/677-24 | </w:t>
      </w:r>
      <w:hyperlink r:id="rId8" w:history="1">
        <w:r>
          <w:rPr>
            <w:rStyle w:val="Hyperlink"/>
            <w:sz w:val="20"/>
            <w:lang w:val="en-US"/>
          </w:rPr>
          <w:t>info@alliedvision.com</w:t>
        </w:r>
      </w:hyperlink>
      <w:r>
        <w:rPr>
          <w:sz w:val="20"/>
          <w:lang w:val="en-US"/>
        </w:rPr>
        <w:t xml:space="preserve"> | </w:t>
      </w:r>
      <w:hyperlink r:id="rId9" w:history="1">
        <w:r>
          <w:rPr>
            <w:rStyle w:val="Hyperlink"/>
            <w:sz w:val="20"/>
            <w:lang w:val="en-US"/>
          </w:rPr>
          <w:t>www.alliedvision.com</w:t>
        </w:r>
      </w:hyperlink>
    </w:p>
    <w:p w14:paraId="2C2C0127" w14:textId="77777777" w:rsidR="0027324E" w:rsidRDefault="0027324E" w:rsidP="0027324E">
      <w:pPr>
        <w:spacing w:line="240" w:lineRule="auto"/>
        <w:rPr>
          <w:sz w:val="20"/>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27324E" w14:paraId="1E2D49AD" w14:textId="77777777" w:rsidTr="0027324E">
        <w:tc>
          <w:tcPr>
            <w:tcW w:w="4535" w:type="dxa"/>
            <w:hideMark/>
          </w:tcPr>
          <w:p w14:paraId="2F350126" w14:textId="77777777" w:rsidR="0027324E" w:rsidRDefault="0027324E">
            <w:pPr>
              <w:spacing w:after="0" w:line="240" w:lineRule="auto"/>
              <w:rPr>
                <w:b/>
                <w:sz w:val="20"/>
                <w:lang w:val="en-US"/>
              </w:rPr>
            </w:pPr>
            <w:r>
              <w:rPr>
                <w:b/>
                <w:sz w:val="20"/>
                <w:lang w:val="en-US"/>
              </w:rPr>
              <w:t>Media Contact</w:t>
            </w:r>
          </w:p>
        </w:tc>
        <w:tc>
          <w:tcPr>
            <w:tcW w:w="4537" w:type="dxa"/>
          </w:tcPr>
          <w:p w14:paraId="1F79C953" w14:textId="77777777" w:rsidR="0027324E" w:rsidRDefault="0027324E">
            <w:pPr>
              <w:spacing w:after="0" w:line="240" w:lineRule="auto"/>
              <w:rPr>
                <w:sz w:val="20"/>
                <w:lang w:val="en-US"/>
              </w:rPr>
            </w:pPr>
          </w:p>
        </w:tc>
      </w:tr>
      <w:tr w:rsidR="0027324E" w14:paraId="2AAF14B4" w14:textId="77777777" w:rsidTr="0027324E">
        <w:trPr>
          <w:gridAfter w:val="1"/>
          <w:wAfter w:w="4537" w:type="dxa"/>
        </w:trPr>
        <w:tc>
          <w:tcPr>
            <w:tcW w:w="4535" w:type="dxa"/>
            <w:hideMark/>
          </w:tcPr>
          <w:p w14:paraId="4A702121" w14:textId="77777777" w:rsidR="0027324E" w:rsidRDefault="0027324E">
            <w:pPr>
              <w:spacing w:after="0" w:line="240" w:lineRule="auto"/>
              <w:rPr>
                <w:sz w:val="20"/>
                <w:lang w:val="en-US"/>
              </w:rPr>
            </w:pPr>
            <w:r>
              <w:rPr>
                <w:sz w:val="20"/>
                <w:lang w:val="en-US"/>
              </w:rPr>
              <w:t>Francis Obidimalor</w:t>
            </w:r>
          </w:p>
          <w:p w14:paraId="4AB3BA11" w14:textId="77777777" w:rsidR="0027324E" w:rsidRDefault="0027324E">
            <w:pPr>
              <w:spacing w:after="0" w:line="240" w:lineRule="auto"/>
              <w:rPr>
                <w:sz w:val="20"/>
                <w:lang w:val="en-US"/>
              </w:rPr>
            </w:pPr>
            <w:r>
              <w:rPr>
                <w:sz w:val="20"/>
                <w:lang w:val="en-US"/>
              </w:rPr>
              <w:t>Allied Vision Technologies Inc.</w:t>
            </w:r>
          </w:p>
          <w:p w14:paraId="6BF5F82A" w14:textId="77777777" w:rsidR="0027324E" w:rsidRDefault="0027324E">
            <w:pPr>
              <w:spacing w:after="0" w:line="240" w:lineRule="auto"/>
              <w:rPr>
                <w:sz w:val="20"/>
                <w:lang w:val="en-US"/>
              </w:rPr>
            </w:pPr>
            <w:r>
              <w:rPr>
                <w:sz w:val="20"/>
                <w:lang w:val="en-US"/>
              </w:rPr>
              <w:t>102 Pickering Way - Suite 502</w:t>
            </w:r>
            <w:r>
              <w:rPr>
                <w:sz w:val="20"/>
                <w:lang w:val="en-US"/>
              </w:rPr>
              <w:br/>
              <w:t>Exton, PA 19341</w:t>
            </w:r>
            <w:r>
              <w:rPr>
                <w:sz w:val="20"/>
                <w:lang w:val="en-US"/>
              </w:rPr>
              <w:br/>
              <w:t>USA</w:t>
            </w:r>
          </w:p>
          <w:p w14:paraId="563E42DE" w14:textId="77777777" w:rsidR="0027324E" w:rsidRDefault="0027324E">
            <w:pPr>
              <w:spacing w:after="0" w:line="240" w:lineRule="auto"/>
              <w:rPr>
                <w:sz w:val="20"/>
                <w:lang w:val="en-US"/>
              </w:rPr>
            </w:pPr>
            <w:r>
              <w:rPr>
                <w:sz w:val="20"/>
                <w:lang w:val="en-US"/>
              </w:rPr>
              <w:t>Tel:  +1-484-881-3398</w:t>
            </w:r>
          </w:p>
          <w:p w14:paraId="2D980FCC" w14:textId="77777777" w:rsidR="0027324E" w:rsidRDefault="0027324E">
            <w:pPr>
              <w:spacing w:after="0" w:line="240" w:lineRule="auto"/>
              <w:rPr>
                <w:sz w:val="20"/>
                <w:lang w:val="en-US"/>
              </w:rPr>
            </w:pPr>
            <w:r>
              <w:rPr>
                <w:sz w:val="20"/>
                <w:lang w:val="en-US"/>
              </w:rPr>
              <w:t>Fax: +1 978-225-2029</w:t>
            </w:r>
          </w:p>
          <w:p w14:paraId="3DA2D416" w14:textId="77777777" w:rsidR="0027324E" w:rsidRDefault="00943C14">
            <w:pPr>
              <w:spacing w:after="0" w:line="240" w:lineRule="auto"/>
              <w:rPr>
                <w:sz w:val="20"/>
                <w:lang w:val="en-US"/>
              </w:rPr>
            </w:pPr>
            <w:hyperlink r:id="rId10" w:history="1">
              <w:r w:rsidR="0027324E">
                <w:rPr>
                  <w:rStyle w:val="Hyperlink"/>
                  <w:sz w:val="20"/>
                  <w:lang w:val="en-US"/>
                </w:rPr>
                <w:t>francis.obidimalor@alliedvision.com</w:t>
              </w:r>
            </w:hyperlink>
          </w:p>
        </w:tc>
      </w:tr>
    </w:tbl>
    <w:p w14:paraId="19BA0686" w14:textId="77777777" w:rsidR="0079347B" w:rsidRPr="0027324E" w:rsidRDefault="0079347B" w:rsidP="0027324E">
      <w:pPr>
        <w:spacing w:line="240" w:lineRule="auto"/>
        <w:rPr>
          <w:sz w:val="20"/>
          <w:lang w:val="en-US"/>
        </w:rPr>
      </w:pPr>
    </w:p>
    <w:sectPr w:rsidR="0079347B" w:rsidRPr="0027324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2BA2F" w14:textId="77777777" w:rsidR="00943C14" w:rsidRDefault="00943C14" w:rsidP="0027324E">
      <w:pPr>
        <w:spacing w:after="0" w:line="240" w:lineRule="auto"/>
      </w:pPr>
      <w:r>
        <w:separator/>
      </w:r>
    </w:p>
  </w:endnote>
  <w:endnote w:type="continuationSeparator" w:id="0">
    <w:p w14:paraId="1A629406" w14:textId="77777777" w:rsidR="00943C14" w:rsidRDefault="00943C14"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ld">
    <w:altName w:val="Calibri"/>
    <w:panose1 w:val="020F070203040403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D6F1E" w14:textId="77777777" w:rsidR="00943C14" w:rsidRDefault="00943C14" w:rsidP="0027324E">
      <w:pPr>
        <w:spacing w:after="0" w:line="240" w:lineRule="auto"/>
      </w:pPr>
      <w:r>
        <w:separator/>
      </w:r>
    </w:p>
  </w:footnote>
  <w:footnote w:type="continuationSeparator" w:id="0">
    <w:p w14:paraId="2AA28492" w14:textId="77777777" w:rsidR="00943C14" w:rsidRDefault="00943C14"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8A727" w14:textId="77777777" w:rsidR="0027324E" w:rsidRDefault="0027324E" w:rsidP="0027324E">
    <w:pPr>
      <w:pStyle w:val="Header"/>
      <w:jc w:val="right"/>
    </w:pPr>
    <w:r>
      <w:rPr>
        <w:noProof/>
        <w:lang w:val="en-US"/>
      </w:rPr>
      <w:drawing>
        <wp:inline distT="0" distB="0" distL="0" distR="0" wp14:anchorId="1B270479" wp14:editId="42E349E2">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FA122B7" w14:textId="77777777" w:rsidR="0027324E" w:rsidRDefault="00943C14" w:rsidP="0027324E">
    <w:pPr>
      <w:tabs>
        <w:tab w:val="center" w:pos="4536"/>
        <w:tab w:val="right" w:pos="9072"/>
      </w:tabs>
      <w:spacing w:after="0" w:line="240" w:lineRule="auto"/>
      <w:jc w:val="center"/>
    </w:pPr>
    <w:r>
      <w:pict w14:anchorId="24963839">
        <v:rect id="_x0000_i1025" style="width:468pt;height:1.5pt" o:hralign="center" o:hrstd="t" o:hr="t" fillcolor="#a0a0a0" stroked="f"/>
      </w:pict>
    </w:r>
  </w:p>
  <w:p w14:paraId="33BD8C04" w14:textId="77777777" w:rsidR="0027324E" w:rsidRPr="0027324E" w:rsidRDefault="0027324E" w:rsidP="00273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6f7de4d4-482f-44cb-b1d6-5ca02036a67b}"/>
  </w:docVars>
  <w:rsids>
    <w:rsidRoot w:val="0027324E"/>
    <w:rsid w:val="000011C0"/>
    <w:rsid w:val="00002D54"/>
    <w:rsid w:val="00037BA7"/>
    <w:rsid w:val="00071260"/>
    <w:rsid w:val="00173CC0"/>
    <w:rsid w:val="00211817"/>
    <w:rsid w:val="0022524D"/>
    <w:rsid w:val="00266AF9"/>
    <w:rsid w:val="0027324E"/>
    <w:rsid w:val="00284936"/>
    <w:rsid w:val="0029365B"/>
    <w:rsid w:val="00293B30"/>
    <w:rsid w:val="002C4A4B"/>
    <w:rsid w:val="002F3E95"/>
    <w:rsid w:val="00320D5D"/>
    <w:rsid w:val="003434D4"/>
    <w:rsid w:val="003712D2"/>
    <w:rsid w:val="00386CC9"/>
    <w:rsid w:val="004402FA"/>
    <w:rsid w:val="004727FD"/>
    <w:rsid w:val="00482B40"/>
    <w:rsid w:val="00494FFB"/>
    <w:rsid w:val="004A12B4"/>
    <w:rsid w:val="00513B13"/>
    <w:rsid w:val="00530106"/>
    <w:rsid w:val="00555BF3"/>
    <w:rsid w:val="005B0010"/>
    <w:rsid w:val="006B15F9"/>
    <w:rsid w:val="006C5018"/>
    <w:rsid w:val="006C51DE"/>
    <w:rsid w:val="00760B1B"/>
    <w:rsid w:val="0079347B"/>
    <w:rsid w:val="00801304"/>
    <w:rsid w:val="00943C14"/>
    <w:rsid w:val="00947328"/>
    <w:rsid w:val="009A32C3"/>
    <w:rsid w:val="009D4610"/>
    <w:rsid w:val="009D6328"/>
    <w:rsid w:val="00A17F9D"/>
    <w:rsid w:val="00A378B4"/>
    <w:rsid w:val="00A66D1B"/>
    <w:rsid w:val="00A9015D"/>
    <w:rsid w:val="00A97D35"/>
    <w:rsid w:val="00AC59CB"/>
    <w:rsid w:val="00B05232"/>
    <w:rsid w:val="00B100F2"/>
    <w:rsid w:val="00B30958"/>
    <w:rsid w:val="00B32EDA"/>
    <w:rsid w:val="00B504A3"/>
    <w:rsid w:val="00B53454"/>
    <w:rsid w:val="00BC36E4"/>
    <w:rsid w:val="00BD558E"/>
    <w:rsid w:val="00C277D6"/>
    <w:rsid w:val="00C37036"/>
    <w:rsid w:val="00C53D2A"/>
    <w:rsid w:val="00C62C05"/>
    <w:rsid w:val="00C84B7C"/>
    <w:rsid w:val="00CC228C"/>
    <w:rsid w:val="00CE0F38"/>
    <w:rsid w:val="00CE630E"/>
    <w:rsid w:val="00CF322F"/>
    <w:rsid w:val="00D20FAE"/>
    <w:rsid w:val="00D22B33"/>
    <w:rsid w:val="00D3514C"/>
    <w:rsid w:val="00D75748"/>
    <w:rsid w:val="00D94BA8"/>
    <w:rsid w:val="00E10D11"/>
    <w:rsid w:val="00E4761F"/>
    <w:rsid w:val="00E53BC9"/>
    <w:rsid w:val="00F47390"/>
    <w:rsid w:val="00F66CC9"/>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C0634"/>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24E"/>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24E"/>
  </w:style>
  <w:style w:type="paragraph" w:styleId="Footer">
    <w:name w:val="footer"/>
    <w:basedOn w:val="Normal"/>
    <w:link w:val="FooterChar"/>
    <w:uiPriority w:val="99"/>
    <w:unhideWhenUsed/>
    <w:rsid w:val="00273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24E"/>
  </w:style>
  <w:style w:type="character" w:styleId="Hyperlink">
    <w:name w:val="Hyperlink"/>
    <w:basedOn w:val="DefaultParagraphFont"/>
    <w:uiPriority w:val="99"/>
    <w:semiHidden/>
    <w:unhideWhenUsed/>
    <w:rsid w:val="0027324E"/>
    <w:rPr>
      <w:color w:val="0563C1" w:themeColor="hyperlink"/>
      <w:u w:val="single"/>
    </w:rPr>
  </w:style>
  <w:style w:type="paragraph" w:styleId="ListParagraph">
    <w:name w:val="List Paragraph"/>
    <w:basedOn w:val="Normal"/>
    <w:uiPriority w:val="34"/>
    <w:qFormat/>
    <w:rsid w:val="0027324E"/>
    <w:pPr>
      <w:ind w:left="720"/>
      <w:contextualSpacing/>
    </w:pPr>
  </w:style>
  <w:style w:type="table" w:styleId="TableGrid">
    <w:name w:val="Table Grid"/>
    <w:basedOn w:val="TableNormal"/>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5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018"/>
    <w:rPr>
      <w:rFonts w:ascii="Segoe UI" w:hAnsi="Segoe UI" w:cs="Segoe UI"/>
      <w:sz w:val="18"/>
      <w:szCs w:val="18"/>
      <w:lang w:val="de-DE"/>
    </w:rPr>
  </w:style>
  <w:style w:type="character" w:styleId="CommentReference">
    <w:name w:val="annotation reference"/>
    <w:basedOn w:val="DefaultParagraphFont"/>
    <w:uiPriority w:val="99"/>
    <w:semiHidden/>
    <w:unhideWhenUsed/>
    <w:rsid w:val="006C5018"/>
    <w:rPr>
      <w:sz w:val="16"/>
      <w:szCs w:val="16"/>
    </w:rPr>
  </w:style>
  <w:style w:type="paragraph" w:styleId="CommentText">
    <w:name w:val="annotation text"/>
    <w:basedOn w:val="Normal"/>
    <w:link w:val="CommentTextChar"/>
    <w:uiPriority w:val="99"/>
    <w:semiHidden/>
    <w:unhideWhenUsed/>
    <w:rsid w:val="006C5018"/>
    <w:pPr>
      <w:spacing w:line="240" w:lineRule="auto"/>
    </w:pPr>
    <w:rPr>
      <w:sz w:val="20"/>
      <w:szCs w:val="20"/>
    </w:rPr>
  </w:style>
  <w:style w:type="character" w:customStyle="1" w:styleId="CommentTextChar">
    <w:name w:val="Comment Text Char"/>
    <w:basedOn w:val="DefaultParagraphFont"/>
    <w:link w:val="CommentText"/>
    <w:uiPriority w:val="99"/>
    <w:semiHidden/>
    <w:rsid w:val="006C5018"/>
    <w:rPr>
      <w:sz w:val="20"/>
      <w:szCs w:val="20"/>
      <w:lang w:val="de-DE"/>
    </w:rPr>
  </w:style>
  <w:style w:type="paragraph" w:styleId="CommentSubject">
    <w:name w:val="annotation subject"/>
    <w:basedOn w:val="CommentText"/>
    <w:next w:val="CommentText"/>
    <w:link w:val="CommentSubjectChar"/>
    <w:uiPriority w:val="99"/>
    <w:semiHidden/>
    <w:unhideWhenUsed/>
    <w:rsid w:val="006C5018"/>
    <w:rPr>
      <w:b/>
      <w:bCs/>
    </w:rPr>
  </w:style>
  <w:style w:type="character" w:customStyle="1" w:styleId="CommentSubjectChar">
    <w:name w:val="Comment Subject Char"/>
    <w:basedOn w:val="CommentTextChar"/>
    <w:link w:val="CommentSubject"/>
    <w:uiPriority w:val="99"/>
    <w:semiHidden/>
    <w:rsid w:val="006C5018"/>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rancis.obidimalor@alliedvision.com" TargetMode="External"/><Relationship Id="rId4" Type="http://schemas.openxmlformats.org/officeDocument/2006/relationships/webSettings" Target="webSetting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2</Pages>
  <Words>570</Words>
  <Characters>3253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Francis Obidimalor</cp:lastModifiedBy>
  <cp:revision>13</cp:revision>
  <cp:lastPrinted>2017-03-24T08:34:00Z</cp:lastPrinted>
  <dcterms:created xsi:type="dcterms:W3CDTF">2019-03-12T18:10:00Z</dcterms:created>
  <dcterms:modified xsi:type="dcterms:W3CDTF">2019-03-15T13:14:00Z</dcterms:modified>
</cp:coreProperties>
</file>